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4DE6" w14:textId="77777777" w:rsidR="00CE1EED" w:rsidRPr="009826EF" w:rsidRDefault="00CE1EED" w:rsidP="005B4DC3">
      <w:pPr>
        <w:rPr>
          <w:rFonts w:cs="Arial"/>
        </w:rPr>
      </w:pPr>
    </w:p>
    <w:p w14:paraId="364140A6" w14:textId="77777777" w:rsidR="0091164C" w:rsidRPr="0091164C" w:rsidRDefault="0091164C" w:rsidP="0091164C">
      <w:pPr>
        <w:spacing w:after="0"/>
        <w:rPr>
          <w:rFonts w:cs="Arial"/>
        </w:rPr>
      </w:pPr>
      <w:r w:rsidRPr="0091164C">
        <w:rPr>
          <w:rFonts w:cs="Arial"/>
          <w:b/>
          <w:sz w:val="36"/>
          <w:szCs w:val="36"/>
        </w:rPr>
        <w:t>Pressemitteilung</w:t>
      </w:r>
    </w:p>
    <w:p w14:paraId="7F7E9B55" w14:textId="00D20B10" w:rsidR="00552119" w:rsidRPr="009826EF" w:rsidRDefault="0091164C" w:rsidP="0091164C">
      <w:pPr>
        <w:rPr>
          <w:rFonts w:cs="Arial"/>
        </w:rPr>
      </w:pPr>
      <w:r w:rsidRPr="0091164C">
        <w:rPr>
          <w:rFonts w:cs="Arial"/>
        </w:rPr>
        <w:t xml:space="preserve">Böblingen, </w:t>
      </w:r>
      <w:r w:rsidR="0076039C">
        <w:rPr>
          <w:rFonts w:cs="Arial"/>
        </w:rPr>
        <w:t>1</w:t>
      </w:r>
      <w:bookmarkStart w:id="0" w:name="_GoBack"/>
      <w:bookmarkEnd w:id="0"/>
      <w:r w:rsidR="007E639C">
        <w:rPr>
          <w:rFonts w:cs="Arial"/>
        </w:rPr>
        <w:t>2. Oktober</w:t>
      </w:r>
      <w:r w:rsidRPr="0091164C">
        <w:rPr>
          <w:rFonts w:cs="Arial"/>
        </w:rPr>
        <w:t xml:space="preserve"> 2017</w:t>
      </w:r>
    </w:p>
    <w:p w14:paraId="56A0D201" w14:textId="77777777" w:rsidR="0091164C" w:rsidRPr="0091164C" w:rsidRDefault="0091164C" w:rsidP="0091164C"/>
    <w:p w14:paraId="3719FA66" w14:textId="0D1985D2" w:rsidR="003F58D7" w:rsidRPr="0091164C" w:rsidRDefault="0080710A" w:rsidP="00F54A4D">
      <w:pPr>
        <w:pStyle w:val="berschrift1"/>
      </w:pPr>
      <w:r>
        <w:t>SSC-Services für den CSR Jobs Award</w:t>
      </w:r>
      <w:r w:rsidR="00E55DA4">
        <w:t xml:space="preserve"> </w:t>
      </w:r>
      <w:r w:rsidR="00F91FAD">
        <w:t xml:space="preserve">2017 </w:t>
      </w:r>
      <w:r w:rsidR="00E55DA4">
        <w:t>nominiert</w:t>
      </w:r>
    </w:p>
    <w:p w14:paraId="7AA7F1E5" w14:textId="31DEC1FE" w:rsidR="003F58D7" w:rsidRPr="00E55DA4" w:rsidRDefault="004E380B" w:rsidP="0091164C">
      <w:pPr>
        <w:pStyle w:val="berschrift2"/>
      </w:pPr>
      <w:r>
        <w:t>Arbeitgeberv</w:t>
      </w:r>
      <w:r w:rsidR="00F91FAD">
        <w:t>erantwortung</w:t>
      </w:r>
    </w:p>
    <w:p w14:paraId="7253576B" w14:textId="77777777" w:rsidR="0091164C" w:rsidRPr="00E55DA4" w:rsidRDefault="0091164C" w:rsidP="007F569A">
      <w:pPr>
        <w:pStyle w:val="PM-Standard"/>
        <w:rPr>
          <w:i/>
        </w:rPr>
      </w:pPr>
    </w:p>
    <w:p w14:paraId="185B5A33" w14:textId="390C871D" w:rsidR="006478AA" w:rsidRPr="00F91FAD" w:rsidRDefault="00E55DA4" w:rsidP="00EE5810">
      <w:pPr>
        <w:pStyle w:val="PM-Standard-kurs"/>
        <w:rPr>
          <w:i w:val="0"/>
          <w:lang w:val="de-DE"/>
        </w:rPr>
      </w:pPr>
      <w:r w:rsidRPr="00E55DA4">
        <w:rPr>
          <w:lang w:val="de-DE"/>
        </w:rPr>
        <w:t>Der Böblinger IT-Dienstleister ist bei den diesjährige</w:t>
      </w:r>
      <w:r>
        <w:rPr>
          <w:lang w:val="de-DE"/>
        </w:rPr>
        <w:t xml:space="preserve">n CSR </w:t>
      </w:r>
      <w:r w:rsidR="005C2CFA">
        <w:rPr>
          <w:lang w:val="de-DE"/>
        </w:rPr>
        <w:t>Jobs Awards</w:t>
      </w:r>
      <w:r>
        <w:rPr>
          <w:lang w:val="de-DE"/>
        </w:rPr>
        <w:t xml:space="preserve"> in zwei Katego</w:t>
      </w:r>
      <w:r w:rsidRPr="00E55DA4">
        <w:rPr>
          <w:lang w:val="de-DE"/>
        </w:rPr>
        <w:t>rien nominiert</w:t>
      </w:r>
      <w:r w:rsidR="00334AE7" w:rsidRPr="00E55DA4">
        <w:rPr>
          <w:i w:val="0"/>
          <w:lang w:val="de-DE"/>
        </w:rPr>
        <w:t>.</w:t>
      </w:r>
      <w:r>
        <w:rPr>
          <w:i w:val="0"/>
          <w:lang w:val="de-DE"/>
        </w:rPr>
        <w:t xml:space="preserve"> </w:t>
      </w:r>
      <w:r w:rsidRPr="00F91FAD">
        <w:rPr>
          <w:lang w:val="de-DE"/>
        </w:rPr>
        <w:t xml:space="preserve">Neben der Sparte </w:t>
      </w:r>
      <w:r w:rsidR="00526140">
        <w:rPr>
          <w:lang w:val="de-DE"/>
        </w:rPr>
        <w:t>U</w:t>
      </w:r>
      <w:r w:rsidRPr="00F91FAD">
        <w:rPr>
          <w:lang w:val="de-DE"/>
        </w:rPr>
        <w:t xml:space="preserve">nsere Familienkultur, </w:t>
      </w:r>
      <w:r w:rsidR="007E639C">
        <w:rPr>
          <w:lang w:val="de-DE"/>
        </w:rPr>
        <w:t>in welcher</w:t>
      </w:r>
      <w:r w:rsidRPr="00F91FAD">
        <w:rPr>
          <w:lang w:val="de-DE"/>
        </w:rPr>
        <w:t xml:space="preserve"> SSC bereits im Jahre 2015 den Preis </w:t>
      </w:r>
      <w:r w:rsidR="00F91FAD">
        <w:rPr>
          <w:lang w:val="de-DE"/>
        </w:rPr>
        <w:t>erhielt</w:t>
      </w:r>
      <w:r w:rsidR="00F91FAD" w:rsidRPr="00F91FAD">
        <w:rPr>
          <w:lang w:val="de-DE"/>
        </w:rPr>
        <w:t xml:space="preserve">, ist das Unternehmen </w:t>
      </w:r>
      <w:r w:rsidR="00F91FAD">
        <w:rPr>
          <w:lang w:val="de-DE"/>
        </w:rPr>
        <w:t>zusätzlich</w:t>
      </w:r>
      <w:r w:rsidR="00526140">
        <w:rPr>
          <w:lang w:val="de-DE"/>
        </w:rPr>
        <w:t xml:space="preserve"> in der Kategorie U</w:t>
      </w:r>
      <w:r w:rsidR="00F91FAD" w:rsidRPr="00F91FAD">
        <w:rPr>
          <w:lang w:val="de-DE"/>
        </w:rPr>
        <w:t>nsere neue Arbeitswelt nominiert.</w:t>
      </w:r>
      <w:r w:rsidR="00D5332C">
        <w:rPr>
          <w:i w:val="0"/>
          <w:lang w:val="de-DE"/>
        </w:rPr>
        <w:t xml:space="preserve"> </w:t>
      </w:r>
      <w:r w:rsidR="00F91FAD" w:rsidRPr="00D5332C">
        <w:rPr>
          <w:lang w:val="de-DE"/>
        </w:rPr>
        <w:t>Die Preisverleihung findet am 13. November  im Hotel Ritz Carlton, in Wolfsburg statt.</w:t>
      </w:r>
    </w:p>
    <w:p w14:paraId="57CDB819" w14:textId="77777777" w:rsidR="00334AE7" w:rsidRPr="00E55DA4" w:rsidRDefault="00334AE7" w:rsidP="007F569A">
      <w:pPr>
        <w:pStyle w:val="PM-Standard"/>
      </w:pPr>
    </w:p>
    <w:p w14:paraId="4BB6C753" w14:textId="1B59BC2A" w:rsidR="00F91FAD" w:rsidRPr="00647C65" w:rsidRDefault="00F91FAD" w:rsidP="007F569A">
      <w:pPr>
        <w:pStyle w:val="PM-Standard"/>
        <w:rPr>
          <w:noProof/>
        </w:rPr>
      </w:pPr>
      <w:r w:rsidRPr="00F91FAD">
        <w:rPr>
          <w:noProof/>
        </w:rPr>
        <w:t>Zum vierten Mal werden im Bereich Corporate Social Responsibility (CSR) aktive Arbeitgeber für ihr Engagement</w:t>
      </w:r>
      <w:r w:rsidR="0076039C">
        <w:rPr>
          <w:noProof/>
        </w:rPr>
        <w:t xml:space="preserve"> v</w:t>
      </w:r>
      <w:r w:rsidR="0076039C">
        <w:t>on dem </w:t>
      </w:r>
      <w:proofErr w:type="spellStart"/>
      <w:r w:rsidR="0076039C">
        <w:t>Employer</w:t>
      </w:r>
      <w:proofErr w:type="spellEnd"/>
      <w:r w:rsidR="0076039C">
        <w:t xml:space="preserve"> Branding Beratungsunternehmen CSR </w:t>
      </w:r>
      <w:proofErr w:type="spellStart"/>
      <w:r w:rsidR="0076039C">
        <w:t>jobs</w:t>
      </w:r>
      <w:proofErr w:type="spellEnd"/>
      <w:r w:rsidR="0076039C">
        <w:t xml:space="preserve"> &amp; </w:t>
      </w:r>
      <w:proofErr w:type="spellStart"/>
      <w:r w:rsidR="0076039C">
        <w:t>companies</w:t>
      </w:r>
      <w:proofErr w:type="spellEnd"/>
      <w:r w:rsidR="0076039C">
        <w:t> ausgezeichnet.</w:t>
      </w:r>
      <w:r w:rsidR="0076039C">
        <w:t xml:space="preserve"> </w:t>
      </w:r>
      <w:r>
        <w:rPr>
          <w:noProof/>
        </w:rPr>
        <w:t xml:space="preserve">SSC konnte bereits im Jahre </w:t>
      </w:r>
      <w:r w:rsidR="00F72DD1">
        <w:rPr>
          <w:noProof/>
        </w:rPr>
        <w:t>2015 den P</w:t>
      </w:r>
      <w:r w:rsidR="009F5958">
        <w:rPr>
          <w:noProof/>
        </w:rPr>
        <w:t xml:space="preserve">reis in der Kategorie </w:t>
      </w:r>
      <w:r w:rsidR="009F5958" w:rsidRPr="009F5958">
        <w:rPr>
          <w:i/>
          <w:noProof/>
        </w:rPr>
        <w:t>U</w:t>
      </w:r>
      <w:r w:rsidR="00F72DD1" w:rsidRPr="009F5958">
        <w:rPr>
          <w:i/>
          <w:noProof/>
        </w:rPr>
        <w:t>nsere Familienkultur</w:t>
      </w:r>
      <w:r w:rsidR="00F72DD1">
        <w:rPr>
          <w:noProof/>
        </w:rPr>
        <w:t xml:space="preserve"> gewinnen. Auch dieses Jahr </w:t>
      </w:r>
      <w:r w:rsidR="00D5332C" w:rsidRPr="00647C65">
        <w:rPr>
          <w:noProof/>
        </w:rPr>
        <w:t>wurde</w:t>
      </w:r>
      <w:r w:rsidR="00F72DD1" w:rsidRPr="00647C65">
        <w:rPr>
          <w:noProof/>
        </w:rPr>
        <w:t xml:space="preserve"> das Unternehmen u.a. wied</w:t>
      </w:r>
      <w:r w:rsidR="009F5958" w:rsidRPr="00647C65">
        <w:rPr>
          <w:noProof/>
        </w:rPr>
        <w:t xml:space="preserve">er </w:t>
      </w:r>
      <w:r w:rsidR="00797FAC">
        <w:rPr>
          <w:noProof/>
        </w:rPr>
        <w:t>für</w:t>
      </w:r>
      <w:r w:rsidR="009F5958" w:rsidRPr="00647C65">
        <w:rPr>
          <w:noProof/>
        </w:rPr>
        <w:t xml:space="preserve"> diese</w:t>
      </w:r>
      <w:r w:rsidR="00D5332C" w:rsidRPr="00647C65">
        <w:rPr>
          <w:noProof/>
        </w:rPr>
        <w:t xml:space="preserve"> Kategorie </w:t>
      </w:r>
      <w:r w:rsidR="0080710A" w:rsidRPr="00647C65">
        <w:rPr>
          <w:noProof/>
        </w:rPr>
        <w:t>ausgewählt</w:t>
      </w:r>
      <w:r w:rsidR="00F72DD1" w:rsidRPr="00647C65">
        <w:rPr>
          <w:noProof/>
        </w:rPr>
        <w:t>. „</w:t>
      </w:r>
      <w:r w:rsidR="00C5651B" w:rsidRPr="00647C65">
        <w:rPr>
          <w:noProof/>
        </w:rPr>
        <w:t>D</w:t>
      </w:r>
      <w:r w:rsidR="00647C65" w:rsidRPr="00647C65">
        <w:rPr>
          <w:noProof/>
        </w:rPr>
        <w:t>urch</w:t>
      </w:r>
      <w:r w:rsidR="00A2361F" w:rsidRPr="00647C65">
        <w:rPr>
          <w:noProof/>
        </w:rPr>
        <w:t xml:space="preserve"> die Nominierungen </w:t>
      </w:r>
      <w:r w:rsidR="00647C65" w:rsidRPr="00647C65">
        <w:rPr>
          <w:noProof/>
        </w:rPr>
        <w:t xml:space="preserve">zählen wir bereits zu den </w:t>
      </w:r>
      <w:r w:rsidR="00A2361F" w:rsidRPr="00647C65">
        <w:rPr>
          <w:noProof/>
        </w:rPr>
        <w:t>besten drei Wettbewerbern</w:t>
      </w:r>
      <w:r w:rsidR="00647C65" w:rsidRPr="00647C65">
        <w:rPr>
          <w:noProof/>
        </w:rPr>
        <w:t>, was uns in diesem ausgewählten Kreis sehr stolz macht</w:t>
      </w:r>
      <w:r w:rsidR="00A2361F" w:rsidRPr="00647C65">
        <w:rPr>
          <w:noProof/>
        </w:rPr>
        <w:t xml:space="preserve">. </w:t>
      </w:r>
      <w:r w:rsidR="00F72DD1" w:rsidRPr="00647C65">
        <w:rPr>
          <w:noProof/>
        </w:rPr>
        <w:t xml:space="preserve">Wenn man sich </w:t>
      </w:r>
      <w:r w:rsidR="00647C65" w:rsidRPr="00647C65">
        <w:rPr>
          <w:noProof/>
        </w:rPr>
        <w:t>vor Augen führt</w:t>
      </w:r>
      <w:r w:rsidR="00F72DD1" w:rsidRPr="00647C65">
        <w:rPr>
          <w:noProof/>
        </w:rPr>
        <w:t xml:space="preserve"> gegen welche</w:t>
      </w:r>
      <w:r w:rsidR="00A2361F" w:rsidRPr="00647C65">
        <w:rPr>
          <w:noProof/>
        </w:rPr>
        <w:t xml:space="preserve"> Großunternehmen wir hier antreten</w:t>
      </w:r>
      <w:r w:rsidR="00647C65" w:rsidRPr="00647C65">
        <w:rPr>
          <w:noProof/>
        </w:rPr>
        <w:t>,</w:t>
      </w:r>
      <w:r w:rsidR="00A2361F" w:rsidRPr="00647C65">
        <w:rPr>
          <w:noProof/>
        </w:rPr>
        <w:t xml:space="preserve"> ist das für uns </w:t>
      </w:r>
      <w:r w:rsidR="00F72DD1" w:rsidRPr="00647C65">
        <w:rPr>
          <w:noProof/>
        </w:rPr>
        <w:t>als Mittelständler schon ein große</w:t>
      </w:r>
      <w:r w:rsidR="00F2390D" w:rsidRPr="00647C65">
        <w:rPr>
          <w:noProof/>
        </w:rPr>
        <w:t>r</w:t>
      </w:r>
      <w:r w:rsidR="00F72DD1" w:rsidRPr="00647C65">
        <w:rPr>
          <w:noProof/>
        </w:rPr>
        <w:t xml:space="preserve"> Erfolg</w:t>
      </w:r>
      <w:r w:rsidR="00647C65" w:rsidRPr="00647C65">
        <w:rPr>
          <w:noProof/>
        </w:rPr>
        <w:t>.</w:t>
      </w:r>
      <w:r w:rsidR="00F72DD1" w:rsidRPr="00647C65">
        <w:rPr>
          <w:noProof/>
        </w:rPr>
        <w:t xml:space="preserve">“, so SSC-Geschäftsführer Matthias Stroezel. </w:t>
      </w:r>
    </w:p>
    <w:p w14:paraId="1AF6BC37" w14:textId="4DE2CE0D" w:rsidR="00652282" w:rsidRDefault="00F2390D" w:rsidP="00F2390D">
      <w:pPr>
        <w:pStyle w:val="PM-Standard"/>
        <w:rPr>
          <w:bCs/>
        </w:rPr>
      </w:pPr>
      <w:r>
        <w:rPr>
          <w:noProof/>
        </w:rPr>
        <w:t xml:space="preserve">Seit dem Gewinn des CSR </w:t>
      </w:r>
      <w:r w:rsidR="00647C65">
        <w:rPr>
          <w:noProof/>
        </w:rPr>
        <w:t>Jobs Award</w:t>
      </w:r>
      <w:r>
        <w:rPr>
          <w:noProof/>
        </w:rPr>
        <w:t xml:space="preserve"> 2015 hat SSC</w:t>
      </w:r>
      <w:r w:rsidR="00F91FAD" w:rsidRPr="00F91FAD">
        <w:rPr>
          <w:noProof/>
        </w:rPr>
        <w:t xml:space="preserve"> weiter daran gear</w:t>
      </w:r>
      <w:r w:rsidR="00647C65">
        <w:rPr>
          <w:noProof/>
        </w:rPr>
        <w:t>beitet</w:t>
      </w:r>
      <w:r w:rsidR="00A2361F">
        <w:rPr>
          <w:noProof/>
        </w:rPr>
        <w:t xml:space="preserve"> die</w:t>
      </w:r>
      <w:r w:rsidR="00F91FAD" w:rsidRPr="00F91FAD">
        <w:rPr>
          <w:noProof/>
        </w:rPr>
        <w:t xml:space="preserve"> gelebte Vereinb</w:t>
      </w:r>
      <w:r w:rsidR="00A2361F">
        <w:rPr>
          <w:noProof/>
        </w:rPr>
        <w:t>arkeit von Beruf</w:t>
      </w:r>
      <w:r w:rsidR="00F91FAD" w:rsidRPr="00F91FAD">
        <w:rPr>
          <w:noProof/>
        </w:rPr>
        <w:t xml:space="preserve"> und Privatleben </w:t>
      </w:r>
      <w:r>
        <w:rPr>
          <w:noProof/>
        </w:rPr>
        <w:t>auszubauen</w:t>
      </w:r>
      <w:r w:rsidR="00F91FAD" w:rsidRPr="00F91FAD">
        <w:rPr>
          <w:noProof/>
        </w:rPr>
        <w:t>.</w:t>
      </w:r>
      <w:r>
        <w:rPr>
          <w:noProof/>
        </w:rPr>
        <w:t xml:space="preserve"> </w:t>
      </w:r>
      <w:r>
        <w:rPr>
          <w:bCs/>
        </w:rPr>
        <w:t>Juror Oliver Schmitz fasst die Gründe für die Nominierung folgendermaßen zusammen:</w:t>
      </w:r>
    </w:p>
    <w:p w14:paraId="18C4D568" w14:textId="5A44C2EC" w:rsidR="00F2390D" w:rsidRDefault="00F2390D" w:rsidP="00F2390D">
      <w:pPr>
        <w:pStyle w:val="PM-Standard"/>
      </w:pPr>
      <w:r>
        <w:rPr>
          <w:bCs/>
        </w:rPr>
        <w:lastRenderedPageBreak/>
        <w:t xml:space="preserve"> „</w:t>
      </w:r>
      <w:r w:rsidRPr="00F2390D">
        <w:t>Bei der SSC-Services GmbH wird Familien- und Lebensphasen-Bewusstsein aktiv gelebt. Eine hohe Zeitsouveränität und ein umfassendes Angebot an Unterstützungsmöglichkeiten sichern eine gute Balance zwischen den betrieblichen Anforderungen und den Belangen der Beschäftigten. Neben den klassischen Angeboten zur Flexibilisierung der Arbeitszeit und des Arbeitsortes, bietet die SSC-Services GmbH ihren Beschäftigten auch innovative haushaltsnahe Dienstleistungen, die den Alltag vereinfachen können, wie z.B. regelmäßige Besuche einer Friseurin, die Annahme und Abgabe von Paketen sowie ein umfangreiches Frühstücksangebot.“</w:t>
      </w:r>
    </w:p>
    <w:p w14:paraId="03CA9BF7" w14:textId="6F33261E" w:rsidR="00F2390D" w:rsidRDefault="00F2390D" w:rsidP="00F2390D">
      <w:pPr>
        <w:pStyle w:val="PM-Standard"/>
      </w:pPr>
      <w:r w:rsidRPr="00F2390D">
        <w:t xml:space="preserve">In der </w:t>
      </w:r>
      <w:r>
        <w:t xml:space="preserve">zweiten </w:t>
      </w:r>
      <w:r w:rsidRPr="00F2390D">
        <w:t xml:space="preserve">Kategorie </w:t>
      </w:r>
      <w:r w:rsidRPr="009F5958">
        <w:rPr>
          <w:i/>
        </w:rPr>
        <w:t>Unsere neue Arbeitswelt</w:t>
      </w:r>
      <w:r w:rsidR="009F5958">
        <w:t xml:space="preserve"> </w:t>
      </w:r>
      <w:r w:rsidRPr="00F2390D">
        <w:t xml:space="preserve">werden die Aspekte der Digitalisierung des Arbeitsumfelds </w:t>
      </w:r>
      <w:r w:rsidR="00A81E17">
        <w:t xml:space="preserve">sowie des Personalwesens </w:t>
      </w:r>
      <w:r w:rsidRPr="00F2390D">
        <w:t>betrachtet</w:t>
      </w:r>
      <w:r w:rsidR="00A2361F">
        <w:t>.</w:t>
      </w:r>
      <w:r w:rsidRPr="00F2390D">
        <w:t xml:space="preserve"> Innovative Arbeitsmodelle für die Mitarbeiter sind </w:t>
      </w:r>
      <w:r w:rsidR="00652282">
        <w:t xml:space="preserve">hier ein Kriterium. Auch </w:t>
      </w:r>
      <w:r w:rsidR="00CA66AA">
        <w:t>Frage</w:t>
      </w:r>
      <w:r w:rsidR="00652282">
        <w:t>n nach</w:t>
      </w:r>
      <w:r w:rsidR="00CA66AA">
        <w:t xml:space="preserve"> </w:t>
      </w:r>
      <w:r w:rsidRPr="00F2390D">
        <w:t>eine</w:t>
      </w:r>
      <w:r w:rsidR="00652282">
        <w:t>r</w:t>
      </w:r>
      <w:r w:rsidRPr="00F2390D">
        <w:t xml:space="preserve"> moderne</w:t>
      </w:r>
      <w:r w:rsidR="00652282">
        <w:t>n Form der</w:t>
      </w:r>
      <w:r w:rsidRPr="00F2390D">
        <w:t xml:space="preserve"> Per</w:t>
      </w:r>
      <w:r w:rsidR="00652282">
        <w:t>sonalsuche spielen hier eine Rolle</w:t>
      </w:r>
      <w:r w:rsidRPr="00F2390D">
        <w:t>.</w:t>
      </w:r>
    </w:p>
    <w:p w14:paraId="3F77A2D2" w14:textId="72A2910A" w:rsidR="00652282" w:rsidRPr="00652282" w:rsidRDefault="00652282" w:rsidP="00647C65">
      <w:r>
        <w:t>Dazu das Urteil von Jury-Mitglied Lucia Falkenberg zu unseren Aktivitäten in diesem Feld:</w:t>
      </w:r>
      <w:r w:rsidR="00647C65">
        <w:br/>
      </w:r>
      <w:r>
        <w:t>„</w:t>
      </w:r>
      <w:r w:rsidRPr="00652282">
        <w:t>Zeitsouveränität, Selbstorganisation, Führung auf Distanz – die 120 Mitarbeiter (aktuell 135, Frauenanteil 40 %, Stand September 2017) von SSC aus Böblingen sind offensichtlich bereits angekommen, wo die neue Arbeitswelt</w:t>
      </w:r>
      <w:r>
        <w:t xml:space="preserve"> in großen Teilen erst noch hinmöchte</w:t>
      </w:r>
      <w:r w:rsidRPr="00652282">
        <w:t>. Bei dem Spezialisten für Datenmanagement und digitale Partnerintegration bedeutet New Work mehr als Kicker-Turniere und gemeinsame Fitness-Einheiten, hier scheint die neue Arbeitskultur bereits auf dem New Work-Olymp angekommen zu sein, wo Eigenverantwortlichkeit, Agilität und Zusammenarbeit auf Augenhöhe herrschen.</w:t>
      </w:r>
      <w:r>
        <w:t>“</w:t>
      </w:r>
    </w:p>
    <w:p w14:paraId="18D63AB2" w14:textId="77777777" w:rsidR="00652282" w:rsidRDefault="00652282" w:rsidP="00F2390D">
      <w:pPr>
        <w:pStyle w:val="PM-Standard"/>
      </w:pPr>
    </w:p>
    <w:p w14:paraId="0DE66F9F" w14:textId="46AFAD0C" w:rsidR="00F2390D" w:rsidRDefault="00F2390D" w:rsidP="00F2390D">
      <w:pPr>
        <w:pStyle w:val="PM-Standard"/>
        <w:rPr>
          <w:noProof/>
        </w:rPr>
      </w:pPr>
    </w:p>
    <w:p w14:paraId="5C8E6E0A" w14:textId="5F2056D0" w:rsidR="008E071A" w:rsidRDefault="008E071A" w:rsidP="00F2390D">
      <w:pPr>
        <w:pStyle w:val="PM-Standard"/>
        <w:rPr>
          <w:noProof/>
        </w:rPr>
      </w:pPr>
    </w:p>
    <w:p w14:paraId="76AF59F4" w14:textId="401AD12A" w:rsidR="008E071A" w:rsidRDefault="008E071A" w:rsidP="00F2390D">
      <w:pPr>
        <w:pStyle w:val="PM-Standard"/>
        <w:rPr>
          <w:noProof/>
        </w:rPr>
      </w:pPr>
    </w:p>
    <w:p w14:paraId="5FD704E8" w14:textId="56E43184" w:rsidR="008E071A" w:rsidRDefault="008E071A" w:rsidP="00F2390D">
      <w:pPr>
        <w:pStyle w:val="PM-Standard"/>
        <w:rPr>
          <w:noProof/>
        </w:rPr>
      </w:pPr>
    </w:p>
    <w:p w14:paraId="0B4C6AC0" w14:textId="0DA7FA68" w:rsidR="008E071A" w:rsidRDefault="008E071A" w:rsidP="00F2390D">
      <w:pPr>
        <w:pStyle w:val="PM-Standard"/>
        <w:rPr>
          <w:noProof/>
        </w:rPr>
      </w:pPr>
    </w:p>
    <w:p w14:paraId="003E132B" w14:textId="6872129D" w:rsidR="008E071A" w:rsidRDefault="008E071A" w:rsidP="00F2390D">
      <w:pPr>
        <w:pStyle w:val="PM-Standard"/>
        <w:rPr>
          <w:noProof/>
        </w:rPr>
      </w:pPr>
    </w:p>
    <w:p w14:paraId="7B410180" w14:textId="77777777" w:rsidR="008E071A" w:rsidRPr="00F2390D" w:rsidRDefault="008E071A" w:rsidP="00F2390D">
      <w:pPr>
        <w:pStyle w:val="PM-Standard"/>
        <w:rPr>
          <w:noProof/>
        </w:rPr>
      </w:pPr>
    </w:p>
    <w:p w14:paraId="5F29110D" w14:textId="4EAB724E" w:rsidR="00F54A4D" w:rsidRPr="00CA66AA" w:rsidRDefault="00F54A4D" w:rsidP="007F569A">
      <w:pPr>
        <w:pStyle w:val="PM-Standard"/>
      </w:pPr>
    </w:p>
    <w:p w14:paraId="55EA8F4A" w14:textId="3FFCB5F1" w:rsidR="001F28C5" w:rsidRPr="00F54A4D" w:rsidRDefault="001F28C5" w:rsidP="00F54A4D">
      <w:pPr>
        <w:pStyle w:val="berschrift3"/>
      </w:pPr>
      <w:r w:rsidRPr="00F54A4D">
        <w:t>Pressekontakt</w:t>
      </w:r>
    </w:p>
    <w:p w14:paraId="2FB3CB2B" w14:textId="739929EE" w:rsidR="007F569A" w:rsidRPr="009904B3" w:rsidRDefault="007F569A" w:rsidP="006D68A7">
      <w:pPr>
        <w:pStyle w:val="PM-Standard-Info"/>
      </w:pPr>
      <w:r w:rsidRPr="009904B3">
        <w:t>SSC-Services GmbH</w:t>
      </w:r>
    </w:p>
    <w:p w14:paraId="39FA5BCF" w14:textId="52DDEFCD" w:rsidR="00C36C5C" w:rsidRPr="009904B3" w:rsidRDefault="00C36C5C" w:rsidP="006D68A7">
      <w:pPr>
        <w:pStyle w:val="PM-Standard-Info"/>
      </w:pPr>
      <w:r w:rsidRPr="009904B3">
        <w:t>Katrin Reichert</w:t>
      </w:r>
    </w:p>
    <w:p w14:paraId="4D4A41AE" w14:textId="5CDCBFCE" w:rsidR="007F569A" w:rsidRPr="009904B3" w:rsidRDefault="007F569A" w:rsidP="006D68A7">
      <w:pPr>
        <w:pStyle w:val="PM-Standard-Info"/>
      </w:pPr>
      <w:r w:rsidRPr="009904B3">
        <w:t xml:space="preserve">+49.7031.49 13 </w:t>
      </w:r>
      <w:r w:rsidR="00C36C5C" w:rsidRPr="009904B3">
        <w:t>–</w:t>
      </w:r>
      <w:r w:rsidRPr="009904B3">
        <w:t xml:space="preserve"> </w:t>
      </w:r>
      <w:r w:rsidR="00C36C5C" w:rsidRPr="009904B3">
        <w:t>691</w:t>
      </w:r>
    </w:p>
    <w:p w14:paraId="1A631093" w14:textId="45C73BFF" w:rsidR="00C36C5C" w:rsidRPr="009904B3" w:rsidRDefault="00C36C5C" w:rsidP="006D68A7">
      <w:pPr>
        <w:pStyle w:val="PM-Standard-Info"/>
      </w:pPr>
      <w:r w:rsidRPr="009904B3">
        <w:t>presse@ssc-services.de</w:t>
      </w:r>
    </w:p>
    <w:p w14:paraId="34237015" w14:textId="438E4677" w:rsidR="00A11FAF" w:rsidRDefault="009904B3" w:rsidP="006D68A7">
      <w:pPr>
        <w:pStyle w:val="PM-Standard-Info"/>
      </w:pPr>
      <w:r>
        <w:t xml:space="preserve">Weitere Informationen und Bildmaterial finden Sie in unserem Pressebereich: </w:t>
      </w:r>
      <w:hyperlink r:id="rId8" w:history="1">
        <w:r w:rsidRPr="00796D69">
          <w:rPr>
            <w:rStyle w:val="Hyperlink"/>
          </w:rPr>
          <w:t>https://www.ssc-services.de/presse/</w:t>
        </w:r>
      </w:hyperlink>
    </w:p>
    <w:p w14:paraId="5F1A1A90" w14:textId="06605BC3" w:rsidR="001F28C5" w:rsidRDefault="001F28C5" w:rsidP="006D68A7">
      <w:pPr>
        <w:pStyle w:val="PM-Standard-Info"/>
      </w:pPr>
    </w:p>
    <w:p w14:paraId="39AD0641" w14:textId="48D9E37F" w:rsidR="001F28C5" w:rsidRPr="00D8245B" w:rsidRDefault="001F28C5" w:rsidP="00F54A4D">
      <w:pPr>
        <w:pStyle w:val="berschrift3"/>
      </w:pPr>
      <w:r w:rsidRPr="00D8245B">
        <w:t xml:space="preserve">SSC </w:t>
      </w:r>
      <w:r w:rsidR="00F21A6A" w:rsidRPr="00D8245B">
        <w:t>@</w:t>
      </w:r>
      <w:proofErr w:type="spellStart"/>
      <w:r w:rsidRPr="00D8245B">
        <w:t>Social</w:t>
      </w:r>
      <w:proofErr w:type="spellEnd"/>
      <w:r w:rsidRPr="00D8245B">
        <w:t xml:space="preserve"> Media</w:t>
      </w:r>
    </w:p>
    <w:p w14:paraId="1055F51B" w14:textId="19192F42" w:rsidR="001F28C5" w:rsidRPr="00D8245B" w:rsidRDefault="001F28C5" w:rsidP="006D68A7">
      <w:pPr>
        <w:pStyle w:val="PM-Standard-Info"/>
      </w:pPr>
      <w:proofErr w:type="spellStart"/>
      <w:r w:rsidRPr="00D8245B">
        <w:t>facebook</w:t>
      </w:r>
      <w:proofErr w:type="spellEnd"/>
      <w:r w:rsidRPr="00D8245B">
        <w:t>:</w:t>
      </w:r>
      <w:r w:rsidRPr="00D8245B">
        <w:tab/>
      </w:r>
      <w:hyperlink r:id="rId9" w:history="1">
        <w:r w:rsidRPr="00D8245B">
          <w:rPr>
            <w:rStyle w:val="Hyperlink"/>
          </w:rPr>
          <w:t>https://www.facebook.com/ssc.services</w:t>
        </w:r>
      </w:hyperlink>
    </w:p>
    <w:p w14:paraId="4855455C" w14:textId="2138B3DF" w:rsidR="001F28C5" w:rsidRPr="00D8245B" w:rsidRDefault="001F28C5" w:rsidP="006D68A7">
      <w:pPr>
        <w:pStyle w:val="PM-Standard-Info"/>
      </w:pPr>
      <w:proofErr w:type="spellStart"/>
      <w:r w:rsidRPr="00D8245B">
        <w:t>twitter</w:t>
      </w:r>
      <w:proofErr w:type="spellEnd"/>
      <w:r w:rsidRPr="00D8245B">
        <w:t>:</w:t>
      </w:r>
      <w:r w:rsidRPr="00D8245B">
        <w:tab/>
      </w:r>
      <w:r w:rsidRPr="00D8245B">
        <w:tab/>
      </w:r>
      <w:hyperlink r:id="rId10" w:history="1">
        <w:r w:rsidRPr="00D8245B">
          <w:rPr>
            <w:rStyle w:val="Hyperlink"/>
          </w:rPr>
          <w:t>https://twitter.com/ssc_services</w:t>
        </w:r>
      </w:hyperlink>
    </w:p>
    <w:p w14:paraId="240C324C" w14:textId="481D9D74" w:rsidR="001F28C5" w:rsidRPr="00D8245B" w:rsidRDefault="009904B3" w:rsidP="006D68A7">
      <w:pPr>
        <w:pStyle w:val="PM-Standard-Info"/>
      </w:pPr>
      <w:r w:rsidRPr="00D8245B">
        <w:t>X</w:t>
      </w:r>
      <w:r w:rsidR="001F28C5" w:rsidRPr="00D8245B">
        <w:t>ing:</w:t>
      </w:r>
      <w:r w:rsidR="001F28C5" w:rsidRPr="00D8245B">
        <w:tab/>
      </w:r>
      <w:r w:rsidR="001F28C5" w:rsidRPr="00D8245B">
        <w:tab/>
      </w:r>
      <w:hyperlink r:id="rId11" w:history="1">
        <w:r w:rsidR="001F28C5" w:rsidRPr="00D8245B">
          <w:rPr>
            <w:rStyle w:val="Hyperlink"/>
          </w:rPr>
          <w:t>https://www.xing.com/companies/ssc-servicesgmbh</w:t>
        </w:r>
      </w:hyperlink>
    </w:p>
    <w:p w14:paraId="332E42E2" w14:textId="3DCD1807" w:rsidR="009904B3" w:rsidRPr="00D8245B" w:rsidRDefault="009904B3" w:rsidP="006D68A7">
      <w:pPr>
        <w:pStyle w:val="PM-Standard-Info"/>
      </w:pPr>
      <w:r w:rsidRPr="00D8245B">
        <w:t>LinkedIn:</w:t>
      </w:r>
      <w:r w:rsidRPr="00D8245B">
        <w:tab/>
      </w:r>
      <w:hyperlink r:id="rId12" w:history="1">
        <w:r w:rsidRPr="00D8245B">
          <w:rPr>
            <w:rStyle w:val="Hyperlink"/>
          </w:rPr>
          <w:t>https://www.linkedin.com/company/ssc-services-gmbh</w:t>
        </w:r>
      </w:hyperlink>
    </w:p>
    <w:p w14:paraId="3B7F16FC" w14:textId="001FA67A" w:rsidR="001F28C5" w:rsidRPr="00D8245B" w:rsidRDefault="001F28C5" w:rsidP="006D68A7">
      <w:pPr>
        <w:pStyle w:val="PM-Standard-Info"/>
      </w:pPr>
    </w:p>
    <w:p w14:paraId="4E8F98D7" w14:textId="28FA3908" w:rsidR="00D21EB9" w:rsidRPr="006D68A7" w:rsidRDefault="006D68A7" w:rsidP="00F54A4D">
      <w:pPr>
        <w:pStyle w:val="berschrift3"/>
      </w:pPr>
      <w:r w:rsidRPr="006D68A7">
        <w:t>Über SSC</w:t>
      </w:r>
    </w:p>
    <w:p w14:paraId="5E85584B" w14:textId="69DEA75F" w:rsidR="007F569A" w:rsidRPr="006D68A7" w:rsidRDefault="00552119" w:rsidP="006D68A7">
      <w:pPr>
        <w:pStyle w:val="PM-Standard-Info"/>
        <w:rPr>
          <w:i/>
        </w:rPr>
      </w:pPr>
      <w:r w:rsidRPr="006D68A7">
        <w:rPr>
          <w:i/>
        </w:rPr>
        <w:t>Die SSC-Services GmbH mit Sitz in Böblingen ist ein inhabergeführter IT-Dienstleister</w:t>
      </w:r>
      <w:r w:rsidR="00797FAC">
        <w:rPr>
          <w:i/>
        </w:rPr>
        <w:t xml:space="preserve"> mit derzeit 135</w:t>
      </w:r>
      <w:r w:rsidR="00980D03" w:rsidRPr="006D68A7">
        <w:rPr>
          <w:i/>
        </w:rPr>
        <w:t xml:space="preserve"> Mitarbeitern</w:t>
      </w:r>
      <w:r w:rsidRPr="006D68A7">
        <w:rPr>
          <w:i/>
        </w:rPr>
        <w:t>. Seit 19 Jahren bietet SSC technologische Spitzenprodukte und Dienstleistungen für die erfolgreiche Gestaltung von Kooperationen zwischen OEMs und Zulieferern hauptsächlich im Bereich der Automobilindustrie.</w:t>
      </w:r>
      <w:r w:rsidR="00D56CEC" w:rsidRPr="006D68A7">
        <w:rPr>
          <w:i/>
        </w:rPr>
        <w:t xml:space="preserve">  </w:t>
      </w:r>
    </w:p>
    <w:p w14:paraId="5BE29022" w14:textId="174EC88E" w:rsidR="00830817" w:rsidRPr="006D68A7" w:rsidRDefault="00552119" w:rsidP="006D68A7">
      <w:pPr>
        <w:pStyle w:val="PM-Standard-Info"/>
        <w:rPr>
          <w:i/>
        </w:rPr>
      </w:pPr>
      <w:r w:rsidRPr="006D68A7">
        <w:rPr>
          <w:i/>
        </w:rPr>
        <w:t>Die Grundlage für eine gemeinsame und erfol</w:t>
      </w:r>
      <w:r w:rsidR="00980D03" w:rsidRPr="006D68A7">
        <w:rPr>
          <w:i/>
        </w:rPr>
        <w:t xml:space="preserve">greiche Zusammenarbeit der </w:t>
      </w:r>
      <w:r w:rsidRPr="006D68A7">
        <w:rPr>
          <w:i/>
        </w:rPr>
        <w:t xml:space="preserve">Entwicklungspartner ist der Informations- und Datenaustausch. SSC berät und entwickelt Lösungen, um den Informationsfluss zwischen Unternehmen sicher, zuverlässig und agil zu gestalten. Darüber hinaus beinhaltet </w:t>
      </w:r>
      <w:r w:rsidR="00FA3CC9" w:rsidRPr="006D68A7">
        <w:rPr>
          <w:i/>
        </w:rPr>
        <w:t xml:space="preserve">das </w:t>
      </w:r>
      <w:r w:rsidRPr="006D68A7">
        <w:rPr>
          <w:i/>
        </w:rPr>
        <w:t xml:space="preserve">Portfolio der Partnerintegration die Identitäts- und Zugriffsverwaltung sowie individuell gestaltete Businesspartner-Anbindungen. Das fachliche Know-how wird durch den hauseigenen Service Desk komplettiert und durch die langjährigen Erfahrungen im Projektmanagement und Dienstleistungssektor geprägt. </w:t>
      </w:r>
    </w:p>
    <w:p w14:paraId="4470B62B" w14:textId="224D06D6" w:rsidR="007725C4" w:rsidRDefault="007725C4" w:rsidP="006D68A7">
      <w:pPr>
        <w:pStyle w:val="PM-Standard-Info"/>
      </w:pPr>
    </w:p>
    <w:p w14:paraId="000BF3D2" w14:textId="65957BFB" w:rsidR="00652282" w:rsidRDefault="00652282" w:rsidP="006D68A7">
      <w:pPr>
        <w:pStyle w:val="PM-Standard-Info"/>
      </w:pPr>
    </w:p>
    <w:p w14:paraId="32C22AF8" w14:textId="5DF74AF4" w:rsidR="00652282" w:rsidRDefault="00652282" w:rsidP="006D68A7">
      <w:pPr>
        <w:pStyle w:val="PM-Standard-Info"/>
      </w:pPr>
    </w:p>
    <w:p w14:paraId="73034AD4" w14:textId="605A9F33" w:rsidR="00652282" w:rsidRDefault="00652282" w:rsidP="006D68A7">
      <w:pPr>
        <w:pStyle w:val="PM-Standard-Info"/>
      </w:pPr>
    </w:p>
    <w:p w14:paraId="0F9A4EDB" w14:textId="2DCFED8B" w:rsidR="00652282" w:rsidRDefault="00652282" w:rsidP="006D68A7">
      <w:pPr>
        <w:pStyle w:val="PM-Standard-Info"/>
      </w:pPr>
    </w:p>
    <w:p w14:paraId="1CD8BA00" w14:textId="416456EF" w:rsidR="00652282" w:rsidRDefault="00652282" w:rsidP="006D68A7">
      <w:pPr>
        <w:pStyle w:val="PM-Standard-Info"/>
      </w:pPr>
    </w:p>
    <w:p w14:paraId="4167ECDC" w14:textId="4AF68C30" w:rsidR="00652282" w:rsidRDefault="00652282" w:rsidP="006D68A7">
      <w:pPr>
        <w:pStyle w:val="PM-Standard-Info"/>
      </w:pPr>
    </w:p>
    <w:p w14:paraId="6F6CE63A" w14:textId="3FC92247" w:rsidR="00652282" w:rsidRDefault="00652282" w:rsidP="006D68A7">
      <w:pPr>
        <w:pStyle w:val="PM-Standard-Info"/>
      </w:pPr>
    </w:p>
    <w:p w14:paraId="40DEE97F" w14:textId="20D4D783" w:rsidR="00652282" w:rsidRDefault="00652282" w:rsidP="006D68A7">
      <w:pPr>
        <w:pStyle w:val="PM-Standard-Info"/>
      </w:pPr>
    </w:p>
    <w:p w14:paraId="205C7FE1" w14:textId="17A29290" w:rsidR="008E071A" w:rsidRDefault="008E071A" w:rsidP="006D68A7">
      <w:pPr>
        <w:pStyle w:val="PM-Standard-Info"/>
      </w:pPr>
    </w:p>
    <w:p w14:paraId="52DD5E27" w14:textId="1171CEB8" w:rsidR="008E071A" w:rsidRDefault="008E071A" w:rsidP="006D68A7">
      <w:pPr>
        <w:pStyle w:val="PM-Standard-Info"/>
      </w:pPr>
    </w:p>
    <w:p w14:paraId="5614266F" w14:textId="5E135600" w:rsidR="008E071A" w:rsidRDefault="008E071A" w:rsidP="006D68A7">
      <w:pPr>
        <w:pStyle w:val="PM-Standard-Info"/>
      </w:pPr>
    </w:p>
    <w:p w14:paraId="26D72A7F" w14:textId="27862494" w:rsidR="008E071A" w:rsidRDefault="008E071A" w:rsidP="006D68A7">
      <w:pPr>
        <w:pStyle w:val="PM-Standard-Info"/>
      </w:pPr>
    </w:p>
    <w:p w14:paraId="6035FE75" w14:textId="126FAD4B" w:rsidR="008E071A" w:rsidRDefault="008E071A" w:rsidP="006D68A7">
      <w:pPr>
        <w:pStyle w:val="PM-Standard-Info"/>
      </w:pPr>
    </w:p>
    <w:p w14:paraId="6157C11A" w14:textId="7E97FEBF" w:rsidR="008E071A" w:rsidRDefault="008E071A" w:rsidP="006D68A7">
      <w:pPr>
        <w:pStyle w:val="PM-Standard-Info"/>
      </w:pPr>
    </w:p>
    <w:p w14:paraId="2814F2B4" w14:textId="77777777" w:rsidR="008E071A" w:rsidRDefault="008E071A" w:rsidP="006D68A7">
      <w:pPr>
        <w:pStyle w:val="PM-Standard-Info"/>
      </w:pPr>
    </w:p>
    <w:p w14:paraId="0BBADE8F" w14:textId="1AF8CE9F" w:rsidR="007725C4" w:rsidRDefault="007725C4" w:rsidP="006D68A7">
      <w:pPr>
        <w:pStyle w:val="PM-Standard-Info"/>
      </w:pPr>
    </w:p>
    <w:p w14:paraId="561B65DA" w14:textId="72F10111" w:rsidR="007725C4" w:rsidRPr="006D68A7" w:rsidRDefault="007725C4" w:rsidP="00F54A4D">
      <w:pPr>
        <w:pStyle w:val="berschrift3"/>
      </w:pPr>
      <w:r w:rsidRPr="006D68A7">
        <w:t>Pressebilder</w:t>
      </w:r>
    </w:p>
    <w:p w14:paraId="78A1AFD1" w14:textId="6B86053D" w:rsidR="007725C4" w:rsidRDefault="007725C4" w:rsidP="006D68A7">
      <w:pPr>
        <w:pStyle w:val="PM-Standard-Info"/>
      </w:pPr>
      <w:r>
        <w:rPr>
          <w:noProof/>
        </w:rPr>
        <w:drawing>
          <wp:inline distT="0" distB="0" distL="0" distR="0" wp14:anchorId="11E4F394" wp14:editId="25F0AF59">
            <wp:extent cx="2780640" cy="2484039"/>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0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0640" cy="2484039"/>
                    </a:xfrm>
                    <a:prstGeom prst="rect">
                      <a:avLst/>
                    </a:prstGeom>
                  </pic:spPr>
                </pic:pic>
              </a:graphicData>
            </a:graphic>
          </wp:inline>
        </w:drawing>
      </w:r>
    </w:p>
    <w:p w14:paraId="0F83ECF9" w14:textId="293B2EAD" w:rsidR="007725C4" w:rsidRPr="006D68A7" w:rsidRDefault="006D68A7" w:rsidP="00F54A4D">
      <w:pPr>
        <w:pStyle w:val="berschrift3"/>
      </w:pPr>
      <w:r w:rsidRPr="006D68A7">
        <w:t>Bildunterschrift</w:t>
      </w:r>
    </w:p>
    <w:p w14:paraId="6E1F24BE" w14:textId="6644ADEF" w:rsidR="007725C4" w:rsidRDefault="007E639C" w:rsidP="006D68A7">
      <w:pPr>
        <w:pStyle w:val="PM-Standard-Info"/>
      </w:pPr>
      <w:r>
        <w:t xml:space="preserve">Das CSR </w:t>
      </w:r>
      <w:r w:rsidR="00647C65">
        <w:t>Jobs Award Shortlist</w:t>
      </w:r>
      <w:r>
        <w:t xml:space="preserve">-Logo zeichnet alle nominierten Unternehmen </w:t>
      </w:r>
      <w:r w:rsidR="00652282">
        <w:t xml:space="preserve">des Jahres 2017 </w:t>
      </w:r>
      <w:r>
        <w:t>aus.</w:t>
      </w:r>
    </w:p>
    <w:p w14:paraId="07C9ED00" w14:textId="77777777" w:rsidR="007725C4" w:rsidRPr="007725C4" w:rsidRDefault="007725C4" w:rsidP="00DF5959">
      <w:pPr>
        <w:ind w:right="849"/>
        <w:rPr>
          <w:rFonts w:cs="Arial"/>
          <w:sz w:val="20"/>
          <w:szCs w:val="20"/>
        </w:rPr>
      </w:pPr>
    </w:p>
    <w:sectPr w:rsidR="007725C4" w:rsidRPr="007725C4" w:rsidSect="00673136">
      <w:headerReference w:type="default" r:id="rId14"/>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0110" w14:textId="77777777" w:rsidR="00B068B4" w:rsidRDefault="00B068B4" w:rsidP="00095CF9">
      <w:pPr>
        <w:spacing w:after="0" w:line="240" w:lineRule="auto"/>
      </w:pPr>
      <w:r>
        <w:separator/>
      </w:r>
    </w:p>
  </w:endnote>
  <w:endnote w:type="continuationSeparator" w:id="0">
    <w:p w14:paraId="4B3C3184" w14:textId="77777777" w:rsidR="00B068B4" w:rsidRDefault="00B068B4" w:rsidP="0009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panose1 w:val="00000000000000000000"/>
    <w:charset w:val="00"/>
    <w:family w:val="auto"/>
    <w:pitch w:val="variable"/>
    <w:sig w:usb0="A000003F" w:usb1="000060FB"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4F76" w14:textId="77777777" w:rsidR="00B068B4" w:rsidRDefault="00B068B4" w:rsidP="00095CF9">
      <w:pPr>
        <w:spacing w:after="0" w:line="240" w:lineRule="auto"/>
      </w:pPr>
      <w:r>
        <w:separator/>
      </w:r>
    </w:p>
  </w:footnote>
  <w:footnote w:type="continuationSeparator" w:id="0">
    <w:p w14:paraId="60BBFBC9" w14:textId="77777777" w:rsidR="00B068B4" w:rsidRDefault="00B068B4" w:rsidP="00095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E28C" w14:textId="77777777" w:rsidR="00F86C63" w:rsidRPr="009826EF" w:rsidRDefault="001532F5">
    <w:pPr>
      <w:pStyle w:val="Kopfzeile"/>
      <w:rPr>
        <w:rFonts w:cs="Arial"/>
        <w:sz w:val="14"/>
        <w:szCs w:val="14"/>
      </w:rPr>
    </w:pPr>
    <w:r w:rsidRPr="009826EF">
      <w:rPr>
        <w:rFonts w:cs="Arial"/>
        <w:noProof/>
        <w:lang w:eastAsia="de-DE"/>
      </w:rPr>
      <w:drawing>
        <wp:anchor distT="0" distB="0" distL="114300" distR="114300" simplePos="0" relativeHeight="251658240" behindDoc="0" locked="0" layoutInCell="1" allowOverlap="1" wp14:anchorId="507BD0E1" wp14:editId="39091E48">
          <wp:simplePos x="0" y="0"/>
          <wp:positionH relativeFrom="rightMargin">
            <wp:posOffset>-108808</wp:posOffset>
          </wp:positionH>
          <wp:positionV relativeFrom="paragraph">
            <wp:posOffset>-87630</wp:posOffset>
          </wp:positionV>
          <wp:extent cx="1501200" cy="525600"/>
          <wp:effectExtent l="0" t="0" r="381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_Schiefer_RGB.png"/>
                  <pic:cNvPicPr/>
                </pic:nvPicPr>
                <pic:blipFill>
                  <a:blip r:embed="rId1">
                    <a:extLst>
                      <a:ext uri="{28A0092B-C50C-407E-A947-70E740481C1C}">
                        <a14:useLocalDpi xmlns:a14="http://schemas.microsoft.com/office/drawing/2010/main" val="0"/>
                      </a:ext>
                    </a:extLst>
                  </a:blip>
                  <a:stretch>
                    <a:fillRect/>
                  </a:stretch>
                </pic:blipFill>
                <pic:spPr>
                  <a:xfrm>
                    <a:off x="0" y="0"/>
                    <a:ext cx="1501200" cy="525600"/>
                  </a:xfrm>
                  <a:prstGeom prst="rect">
                    <a:avLst/>
                  </a:prstGeom>
                </pic:spPr>
              </pic:pic>
            </a:graphicData>
          </a:graphic>
          <wp14:sizeRelH relativeFrom="margin">
            <wp14:pctWidth>0</wp14:pctWidth>
          </wp14:sizeRelH>
          <wp14:sizeRelV relativeFrom="margin">
            <wp14:pctHeight>0</wp14:pctHeight>
          </wp14:sizeRelV>
        </wp:anchor>
      </w:drawing>
    </w:r>
  </w:p>
  <w:p w14:paraId="62A2040D" w14:textId="77777777" w:rsidR="00F86C63" w:rsidRPr="009826EF" w:rsidRDefault="00F86C63">
    <w:pPr>
      <w:pStyle w:val="Kopfzeile"/>
      <w:rPr>
        <w:rFonts w:cs="Arial"/>
        <w:sz w:val="14"/>
        <w:szCs w:val="14"/>
      </w:rPr>
    </w:pPr>
  </w:p>
  <w:p w14:paraId="7C8255D7" w14:textId="77777777" w:rsidR="00095CF9" w:rsidRPr="009826EF" w:rsidRDefault="00F86C63">
    <w:pPr>
      <w:pStyle w:val="Kopfzeile"/>
      <w:rPr>
        <w:rFonts w:cs="Arial"/>
      </w:rPr>
    </w:pPr>
    <w:r w:rsidRPr="009826EF">
      <w:rPr>
        <w:rFonts w:cs="Arial"/>
        <w:sz w:val="14"/>
        <w:szCs w:val="14"/>
      </w:rPr>
      <w:t>SSC-Services GmbH | Herrenberger Straße 56 | 71034 Böblingen |</w:t>
    </w:r>
    <w:r w:rsidR="001B2209" w:rsidRPr="009826EF">
      <w:rPr>
        <w:rFonts w:cs="Arial"/>
        <w:sz w:val="14"/>
        <w:szCs w:val="14"/>
      </w:rPr>
      <w:t>www.ssc-</w:t>
    </w:r>
    <w:r w:rsidRPr="009826EF">
      <w:rPr>
        <w:rFonts w:cs="Arial"/>
        <w:sz w:val="14"/>
        <w:szCs w:val="14"/>
      </w:rPr>
      <w:t xml:space="preserve">services.de </w:t>
    </w:r>
    <w:r w:rsidR="00095CF9" w:rsidRPr="009826EF">
      <w:rPr>
        <w:rFonts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0F88E5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E06C540"/>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65A8676"/>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1AEA0E2"/>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1122E71"/>
    <w:multiLevelType w:val="multilevel"/>
    <w:tmpl w:val="C6CAD54A"/>
    <w:styleLink w:val="SSC-FV-Liste"/>
    <w:lvl w:ilvl="0">
      <w:start w:val="1"/>
      <w:numFmt w:val="bullet"/>
      <w:lvlText w:val=""/>
      <w:lvlJc w:val="left"/>
      <w:pPr>
        <w:ind w:left="284" w:hanging="284"/>
      </w:pPr>
      <w:rPr>
        <w:rFonts w:ascii="Wingdings" w:hAnsi="Wingdings" w:hint="default"/>
        <w:color w:val="A6A500"/>
        <w:sz w:val="16"/>
        <w:u w:color="A6A500"/>
      </w:rPr>
    </w:lvl>
    <w:lvl w:ilvl="1">
      <w:start w:val="1"/>
      <w:numFmt w:val="bullet"/>
      <w:lvlText w:val="»"/>
      <w:lvlJc w:val="left"/>
      <w:pPr>
        <w:ind w:left="568" w:hanging="284"/>
      </w:pPr>
      <w:rPr>
        <w:rFonts w:ascii="Eurostile" w:hAnsi="Eurostile" w:hint="default"/>
        <w:color w:val="4C463A"/>
      </w:rPr>
    </w:lvl>
    <w:lvl w:ilvl="2">
      <w:start w:val="1"/>
      <w:numFmt w:val="bullet"/>
      <w:lvlText w:val=""/>
      <w:lvlJc w:val="left"/>
      <w:pPr>
        <w:ind w:left="852" w:hanging="284"/>
      </w:pPr>
      <w:rPr>
        <w:rFonts w:ascii="Symbol" w:hAnsi="Symbol" w:hint="default"/>
        <w:color w:val="A5A600"/>
      </w:rPr>
    </w:lvl>
    <w:lvl w:ilvl="3">
      <w:start w:val="1"/>
      <w:numFmt w:val="bullet"/>
      <w:lvlText w:val="–"/>
      <w:lvlJc w:val="left"/>
      <w:pPr>
        <w:ind w:left="1136" w:hanging="284"/>
      </w:pPr>
      <w:rPr>
        <w:rFonts w:ascii="Calibri" w:hAnsi="Calibri" w:hint="default"/>
        <w:color w:val="4C463A"/>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5" w15:restartNumberingAfterBreak="0">
    <w:nsid w:val="04322DAB"/>
    <w:multiLevelType w:val="hybridMultilevel"/>
    <w:tmpl w:val="E9620B76"/>
    <w:lvl w:ilvl="0" w:tplc="3BD4A7C6">
      <w:start w:val="1"/>
      <w:numFmt w:val="bullet"/>
      <w:pStyle w:val="SSCListeStrich02"/>
      <w:lvlText w:val="–"/>
      <w:lvlJc w:val="left"/>
      <w:pPr>
        <w:ind w:left="927" w:hanging="360"/>
      </w:pPr>
      <w:rPr>
        <w:rFonts w:ascii="Calibri" w:hAnsi="Calibri" w:hint="default"/>
        <w:b/>
        <w:i w:val="0"/>
        <w:color w:val="A6A5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4C0388"/>
    <w:multiLevelType w:val="hybridMultilevel"/>
    <w:tmpl w:val="6AC0B78E"/>
    <w:lvl w:ilvl="0" w:tplc="CDE8CDBE">
      <w:start w:val="1"/>
      <w:numFmt w:val="bullet"/>
      <w:pStyle w:val="SSCListeHaken"/>
      <w:lvlText w:val=""/>
      <w:lvlJc w:val="left"/>
      <w:pPr>
        <w:ind w:left="284" w:hanging="284"/>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0E9E69C0"/>
    <w:multiLevelType w:val="hybridMultilevel"/>
    <w:tmpl w:val="5EC4E962"/>
    <w:lvl w:ilvl="0" w:tplc="1AB60C96">
      <w:start w:val="1"/>
      <w:numFmt w:val="bullet"/>
      <w:pStyle w:val="SSCListeHaken03"/>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4BE7D28"/>
    <w:multiLevelType w:val="hybridMultilevel"/>
    <w:tmpl w:val="83C80368"/>
    <w:lvl w:ilvl="0" w:tplc="3F4CC432">
      <w:start w:val="1"/>
      <w:numFmt w:val="bullet"/>
      <w:pStyle w:val="SSCListePfeil02"/>
      <w:lvlText w:val=""/>
      <w:lvlJc w:val="left"/>
      <w:pPr>
        <w:ind w:left="1287" w:hanging="360"/>
      </w:pPr>
      <w:rPr>
        <w:rFonts w:ascii="Wingdings" w:hAnsi="Wingdings" w:hint="default"/>
        <w:b w:val="0"/>
        <w:i w:val="0"/>
        <w:color w:val="000000" w:themeColor="text1"/>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20A92AF1"/>
    <w:multiLevelType w:val="hybridMultilevel"/>
    <w:tmpl w:val="C8E47B0E"/>
    <w:lvl w:ilvl="0" w:tplc="4106DCB6">
      <w:start w:val="1"/>
      <w:numFmt w:val="bullet"/>
      <w:pStyle w:val="SSCListeHaken02"/>
      <w:lvlText w:val=""/>
      <w:lvlJc w:val="left"/>
      <w:pPr>
        <w:ind w:left="927" w:hanging="360"/>
      </w:pPr>
      <w:rPr>
        <w:rFonts w:ascii="Wingdings" w:hAnsi="Wingdings" w:hint="default"/>
        <w:b w:val="0"/>
        <w:i w:val="0"/>
        <w:color w:val="000000" w:themeColor="text1"/>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218B04AD"/>
    <w:multiLevelType w:val="hybridMultilevel"/>
    <w:tmpl w:val="46A0CBF2"/>
    <w:lvl w:ilvl="0" w:tplc="CAB41AC4">
      <w:start w:val="1"/>
      <w:numFmt w:val="bullet"/>
      <w:pStyle w:val="SSCListeStrich"/>
      <w:lvlText w:val="–"/>
      <w:lvlJc w:val="left"/>
      <w:pPr>
        <w:ind w:left="360" w:hanging="360"/>
      </w:pPr>
      <w:rPr>
        <w:rFonts w:ascii="Calibri" w:hAnsi="Calibri" w:hint="default"/>
        <w:b/>
        <w:i w:val="0"/>
        <w:color w:val="A6A5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4A0C51"/>
    <w:multiLevelType w:val="hybridMultilevel"/>
    <w:tmpl w:val="172AEF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C406C1"/>
    <w:multiLevelType w:val="hybridMultilevel"/>
    <w:tmpl w:val="C6F67E5E"/>
    <w:lvl w:ilvl="0" w:tplc="B302DC66">
      <w:start w:val="1"/>
      <w:numFmt w:val="bullet"/>
      <w:pStyle w:val="SSCListeQuad"/>
      <w:lvlText w:val=""/>
      <w:lvlJc w:val="left"/>
      <w:pPr>
        <w:ind w:left="360" w:hanging="360"/>
      </w:pPr>
      <w:rPr>
        <w:rFonts w:ascii="Wingdings" w:hAnsi="Wingdings" w:hint="default"/>
        <w:color w:val="A6A500"/>
        <w:sz w:val="16"/>
        <w:u w:color="A6A5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772DFF"/>
    <w:multiLevelType w:val="hybridMultilevel"/>
    <w:tmpl w:val="F11EBAC2"/>
    <w:lvl w:ilvl="0" w:tplc="C0B211E6">
      <w:start w:val="1"/>
      <w:numFmt w:val="bullet"/>
      <w:pStyle w:val="SSCListeHaken01"/>
      <w:lvlText w:val=""/>
      <w:lvlJc w:val="left"/>
      <w:pPr>
        <w:ind w:left="284" w:firstLine="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35DC6F5A"/>
    <w:multiLevelType w:val="hybridMultilevel"/>
    <w:tmpl w:val="411EA738"/>
    <w:lvl w:ilvl="0" w:tplc="A06A7C7C">
      <w:start w:val="1"/>
      <w:numFmt w:val="bullet"/>
      <w:pStyle w:val="SSCListePfeil01"/>
      <w:lvlText w:val=""/>
      <w:lvlJc w:val="left"/>
      <w:pPr>
        <w:ind w:left="644" w:hanging="360"/>
      </w:pPr>
      <w:rPr>
        <w:rFonts w:ascii="Wingdings" w:hAnsi="Wingdings" w:hint="default"/>
        <w:b w:val="0"/>
        <w:i w:val="0"/>
        <w:color w:val="000000" w:themeColor="text1"/>
        <w:sz w:val="24"/>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3F34752D"/>
    <w:multiLevelType w:val="hybridMultilevel"/>
    <w:tmpl w:val="BDFC19FC"/>
    <w:lvl w:ilvl="0" w:tplc="5B4600B8">
      <w:start w:val="1"/>
      <w:numFmt w:val="bullet"/>
      <w:pStyle w:val="SSCListeDopPf"/>
      <w:lvlText w:val="»"/>
      <w:lvlJc w:val="left"/>
      <w:pPr>
        <w:ind w:left="720" w:hanging="360"/>
      </w:pPr>
      <w:rPr>
        <w:rFonts w:ascii="Eurostile" w:hAnsi="Eurostile" w:hint="default"/>
        <w:color w:val="4C463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1054F7"/>
    <w:multiLevelType w:val="hybridMultilevel"/>
    <w:tmpl w:val="B4C0ABF0"/>
    <w:lvl w:ilvl="0" w:tplc="906C0D40">
      <w:start w:val="1"/>
      <w:numFmt w:val="bullet"/>
      <w:lvlText w:val=""/>
      <w:lvlJc w:val="left"/>
      <w:pPr>
        <w:ind w:left="720" w:hanging="360"/>
      </w:pPr>
      <w:rPr>
        <w:rFonts w:ascii="Wingdings" w:hAnsi="Wingdings" w:hint="default"/>
        <w:b w:val="0"/>
        <w:i w:val="0"/>
        <w:color w:val="000000" w:themeColor="text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662D2C"/>
    <w:multiLevelType w:val="multilevel"/>
    <w:tmpl w:val="C6CAD54A"/>
    <w:numStyleLink w:val="SSC-FV-Liste"/>
  </w:abstractNum>
  <w:abstractNum w:abstractNumId="18" w15:restartNumberingAfterBreak="0">
    <w:nsid w:val="5DD15F1D"/>
    <w:multiLevelType w:val="hybridMultilevel"/>
    <w:tmpl w:val="488A4534"/>
    <w:lvl w:ilvl="0" w:tplc="8A2AFAD4">
      <w:start w:val="1"/>
      <w:numFmt w:val="bullet"/>
      <w:pStyle w:val="SSCListeQuad01"/>
      <w:lvlText w:val=""/>
      <w:lvlJc w:val="left"/>
      <w:pPr>
        <w:ind w:left="644" w:hanging="360"/>
      </w:pPr>
      <w:rPr>
        <w:rFonts w:ascii="Wingdings" w:hAnsi="Wingdings" w:hint="default"/>
        <w:color w:val="A6A500"/>
        <w:sz w:val="16"/>
        <w:u w:color="A6A5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552D80"/>
    <w:multiLevelType w:val="hybridMultilevel"/>
    <w:tmpl w:val="18A268AE"/>
    <w:lvl w:ilvl="0" w:tplc="4B70876A">
      <w:start w:val="1"/>
      <w:numFmt w:val="bullet"/>
      <w:pStyle w:val="SSCListeStrich03"/>
      <w:lvlText w:val="–"/>
      <w:lvlJc w:val="left"/>
      <w:pPr>
        <w:ind w:left="1211" w:hanging="360"/>
      </w:pPr>
      <w:rPr>
        <w:rFonts w:ascii="Calibri" w:hAnsi="Calibri" w:hint="default"/>
        <w:b/>
        <w:i w:val="0"/>
        <w:color w:val="A6A500"/>
        <w:sz w:val="24"/>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787746B6"/>
    <w:multiLevelType w:val="hybridMultilevel"/>
    <w:tmpl w:val="76B0A036"/>
    <w:lvl w:ilvl="0" w:tplc="39D4DB70">
      <w:start w:val="1"/>
      <w:numFmt w:val="bullet"/>
      <w:pStyle w:val="SSCListeStrich01"/>
      <w:lvlText w:val="–"/>
      <w:lvlJc w:val="left"/>
      <w:pPr>
        <w:ind w:left="644" w:hanging="360"/>
      </w:pPr>
      <w:rPr>
        <w:rFonts w:ascii="Calibri" w:hAnsi="Calibri" w:hint="default"/>
        <w:b/>
        <w:i w:val="0"/>
        <w:color w:val="A6A500"/>
        <w:sz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1"/>
  </w:num>
  <w:num w:numId="2">
    <w:abstractNumId w:val="16"/>
  </w:num>
  <w:num w:numId="3">
    <w:abstractNumId w:val="12"/>
  </w:num>
  <w:num w:numId="4">
    <w:abstractNumId w:val="3"/>
  </w:num>
  <w:num w:numId="5">
    <w:abstractNumId w:val="2"/>
  </w:num>
  <w:num w:numId="6">
    <w:abstractNumId w:val="1"/>
  </w:num>
  <w:num w:numId="7">
    <w:abstractNumId w:val="0"/>
  </w:num>
  <w:num w:numId="8">
    <w:abstractNumId w:val="4"/>
  </w:num>
  <w:num w:numId="9">
    <w:abstractNumId w:val="17"/>
  </w:num>
  <w:num w:numId="10">
    <w:abstractNumId w:val="6"/>
  </w:num>
  <w:num w:numId="11">
    <w:abstractNumId w:val="13"/>
  </w:num>
  <w:num w:numId="12">
    <w:abstractNumId w:val="9"/>
  </w:num>
  <w:num w:numId="13">
    <w:abstractNumId w:val="7"/>
  </w:num>
  <w:num w:numId="14">
    <w:abstractNumId w:val="14"/>
  </w:num>
  <w:num w:numId="15">
    <w:abstractNumId w:val="8"/>
  </w:num>
  <w:num w:numId="16">
    <w:abstractNumId w:val="18"/>
  </w:num>
  <w:num w:numId="17">
    <w:abstractNumId w:val="10"/>
  </w:num>
  <w:num w:numId="18">
    <w:abstractNumId w:val="20"/>
  </w:num>
  <w:num w:numId="19">
    <w:abstractNumId w:val="5"/>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17"/>
    <w:rsid w:val="00000F18"/>
    <w:rsid w:val="00022A3E"/>
    <w:rsid w:val="00045A38"/>
    <w:rsid w:val="00095CF9"/>
    <w:rsid w:val="000D2BF3"/>
    <w:rsid w:val="000D6795"/>
    <w:rsid w:val="00107D2A"/>
    <w:rsid w:val="0012200B"/>
    <w:rsid w:val="0013500E"/>
    <w:rsid w:val="0015030C"/>
    <w:rsid w:val="001532F5"/>
    <w:rsid w:val="001842E7"/>
    <w:rsid w:val="0018649D"/>
    <w:rsid w:val="001A2BBF"/>
    <w:rsid w:val="001B2209"/>
    <w:rsid w:val="001D38E7"/>
    <w:rsid w:val="001F28C5"/>
    <w:rsid w:val="00205C96"/>
    <w:rsid w:val="002300E1"/>
    <w:rsid w:val="0023059E"/>
    <w:rsid w:val="002B71D4"/>
    <w:rsid w:val="002C02E6"/>
    <w:rsid w:val="002E04B7"/>
    <w:rsid w:val="002E4B9E"/>
    <w:rsid w:val="002F5F1A"/>
    <w:rsid w:val="00334AE7"/>
    <w:rsid w:val="00350ACE"/>
    <w:rsid w:val="00395F62"/>
    <w:rsid w:val="003F58D7"/>
    <w:rsid w:val="00427D2A"/>
    <w:rsid w:val="00456BB2"/>
    <w:rsid w:val="00460E85"/>
    <w:rsid w:val="00482F68"/>
    <w:rsid w:val="004E380B"/>
    <w:rsid w:val="00526140"/>
    <w:rsid w:val="00541B86"/>
    <w:rsid w:val="00552119"/>
    <w:rsid w:val="00564B89"/>
    <w:rsid w:val="00581C81"/>
    <w:rsid w:val="005B3DFE"/>
    <w:rsid w:val="005B4DC3"/>
    <w:rsid w:val="005B77A6"/>
    <w:rsid w:val="005C2CFA"/>
    <w:rsid w:val="005D01A0"/>
    <w:rsid w:val="005E1B9E"/>
    <w:rsid w:val="005F00A5"/>
    <w:rsid w:val="00603146"/>
    <w:rsid w:val="00606B12"/>
    <w:rsid w:val="006478AA"/>
    <w:rsid w:val="00647C65"/>
    <w:rsid w:val="00652282"/>
    <w:rsid w:val="00673136"/>
    <w:rsid w:val="006840BF"/>
    <w:rsid w:val="006941B7"/>
    <w:rsid w:val="006D3F77"/>
    <w:rsid w:val="006D68A7"/>
    <w:rsid w:val="006E241F"/>
    <w:rsid w:val="006F37F1"/>
    <w:rsid w:val="0076039C"/>
    <w:rsid w:val="007624AD"/>
    <w:rsid w:val="0077225A"/>
    <w:rsid w:val="007725C4"/>
    <w:rsid w:val="00797FAC"/>
    <w:rsid w:val="007A307B"/>
    <w:rsid w:val="007B45B8"/>
    <w:rsid w:val="007D38BB"/>
    <w:rsid w:val="007E639C"/>
    <w:rsid w:val="007F569A"/>
    <w:rsid w:val="0080710A"/>
    <w:rsid w:val="00821AAE"/>
    <w:rsid w:val="00830817"/>
    <w:rsid w:val="00834C36"/>
    <w:rsid w:val="008646BF"/>
    <w:rsid w:val="00885794"/>
    <w:rsid w:val="008B1B75"/>
    <w:rsid w:val="008C5B22"/>
    <w:rsid w:val="008E071A"/>
    <w:rsid w:val="0091164C"/>
    <w:rsid w:val="00947626"/>
    <w:rsid w:val="00957E9E"/>
    <w:rsid w:val="00980D03"/>
    <w:rsid w:val="009826EF"/>
    <w:rsid w:val="009904B3"/>
    <w:rsid w:val="009C544D"/>
    <w:rsid w:val="009D6014"/>
    <w:rsid w:val="009E040D"/>
    <w:rsid w:val="009F5958"/>
    <w:rsid w:val="00A11FAF"/>
    <w:rsid w:val="00A2361F"/>
    <w:rsid w:val="00A43468"/>
    <w:rsid w:val="00A52501"/>
    <w:rsid w:val="00A75D46"/>
    <w:rsid w:val="00A81E17"/>
    <w:rsid w:val="00A94888"/>
    <w:rsid w:val="00AA7D31"/>
    <w:rsid w:val="00AC4780"/>
    <w:rsid w:val="00AC50F2"/>
    <w:rsid w:val="00AE2CF0"/>
    <w:rsid w:val="00B068B4"/>
    <w:rsid w:val="00B132D2"/>
    <w:rsid w:val="00B349DB"/>
    <w:rsid w:val="00B43010"/>
    <w:rsid w:val="00B81464"/>
    <w:rsid w:val="00B838EF"/>
    <w:rsid w:val="00B949B3"/>
    <w:rsid w:val="00C07E25"/>
    <w:rsid w:val="00C2556F"/>
    <w:rsid w:val="00C36C5C"/>
    <w:rsid w:val="00C374B3"/>
    <w:rsid w:val="00C5651B"/>
    <w:rsid w:val="00CA66AA"/>
    <w:rsid w:val="00CB1D89"/>
    <w:rsid w:val="00CE1EED"/>
    <w:rsid w:val="00CF640C"/>
    <w:rsid w:val="00D21EB9"/>
    <w:rsid w:val="00D31657"/>
    <w:rsid w:val="00D527C9"/>
    <w:rsid w:val="00D5332C"/>
    <w:rsid w:val="00D56CEC"/>
    <w:rsid w:val="00D65B01"/>
    <w:rsid w:val="00D8245B"/>
    <w:rsid w:val="00DB224C"/>
    <w:rsid w:val="00DF5959"/>
    <w:rsid w:val="00E55DA4"/>
    <w:rsid w:val="00E62194"/>
    <w:rsid w:val="00E7480B"/>
    <w:rsid w:val="00ED2025"/>
    <w:rsid w:val="00EE36D8"/>
    <w:rsid w:val="00EE5810"/>
    <w:rsid w:val="00EF2604"/>
    <w:rsid w:val="00EF5D06"/>
    <w:rsid w:val="00F21A6A"/>
    <w:rsid w:val="00F2390D"/>
    <w:rsid w:val="00F46AAB"/>
    <w:rsid w:val="00F51FA4"/>
    <w:rsid w:val="00F54A4D"/>
    <w:rsid w:val="00F72DD1"/>
    <w:rsid w:val="00F73C34"/>
    <w:rsid w:val="00F86C63"/>
    <w:rsid w:val="00F91FAD"/>
    <w:rsid w:val="00FA3CC9"/>
    <w:rsid w:val="00FA7FF9"/>
    <w:rsid w:val="00FC436D"/>
    <w:rsid w:val="00FD45CE"/>
    <w:rsid w:val="00FE1262"/>
    <w:rsid w:val="00FE166A"/>
    <w:rsid w:val="00FE6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DB8221"/>
  <w15:chartTrackingRefBased/>
  <w15:docId w15:val="{6E2778B1-8C85-4DEC-9A69-59737B76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4A4D"/>
    <w:pPr>
      <w:spacing w:line="360" w:lineRule="auto"/>
    </w:pPr>
    <w:rPr>
      <w:i w:val="0"/>
      <w:sz w:val="24"/>
    </w:rPr>
  </w:style>
  <w:style w:type="paragraph" w:styleId="berschrift1">
    <w:name w:val="heading 1"/>
    <w:basedOn w:val="berschrift1ohneNummer"/>
    <w:next w:val="Standard"/>
    <w:link w:val="berschrift1Zchn"/>
    <w:uiPriority w:val="9"/>
    <w:qFormat/>
    <w:rsid w:val="00F54A4D"/>
    <w:pPr>
      <w:outlineLvl w:val="0"/>
    </w:pPr>
  </w:style>
  <w:style w:type="paragraph" w:styleId="berschrift2">
    <w:name w:val="heading 2"/>
    <w:basedOn w:val="PM-Standard"/>
    <w:next w:val="Standard"/>
    <w:link w:val="berschrift2Zchn"/>
    <w:uiPriority w:val="9"/>
    <w:unhideWhenUsed/>
    <w:qFormat/>
    <w:rsid w:val="0091164C"/>
    <w:pPr>
      <w:outlineLvl w:val="1"/>
    </w:pPr>
    <w:rPr>
      <w:b/>
      <w:i/>
      <w:szCs w:val="24"/>
    </w:rPr>
  </w:style>
  <w:style w:type="paragraph" w:styleId="berschrift3">
    <w:name w:val="heading 3"/>
    <w:basedOn w:val="PM-Standard-Info"/>
    <w:next w:val="Standard"/>
    <w:link w:val="berschrift3Zchn"/>
    <w:uiPriority w:val="9"/>
    <w:unhideWhenUsed/>
    <w:qFormat/>
    <w:rsid w:val="00F54A4D"/>
    <w:pPr>
      <w:outlineLvl w:val="2"/>
    </w:pPr>
    <w:rPr>
      <w:b/>
    </w:rPr>
  </w:style>
  <w:style w:type="paragraph" w:styleId="berschrift4">
    <w:name w:val="heading 4"/>
    <w:basedOn w:val="berschrift1"/>
    <w:next w:val="Standard"/>
    <w:link w:val="berschrift4Zchn"/>
    <w:uiPriority w:val="9"/>
    <w:unhideWhenUsed/>
    <w:qFormat/>
    <w:rsid w:val="009826EF"/>
    <w:pPr>
      <w:spacing w:after="120"/>
      <w:outlineLvl w:val="3"/>
    </w:pPr>
    <w:rPr>
      <w:bCs/>
      <w:iCs/>
      <w:sz w:val="22"/>
    </w:rPr>
  </w:style>
  <w:style w:type="paragraph" w:styleId="berschrift5">
    <w:name w:val="heading 5"/>
    <w:basedOn w:val="berschrift1"/>
    <w:next w:val="Standard"/>
    <w:link w:val="berschrift5Zchn"/>
    <w:uiPriority w:val="9"/>
    <w:unhideWhenUsed/>
    <w:qFormat/>
    <w:rsid w:val="009826EF"/>
    <w:pPr>
      <w:spacing w:before="240"/>
      <w:outlineLvl w:val="4"/>
    </w:pPr>
    <w:rPr>
      <w:i/>
      <w:color w:val="4C463A"/>
      <w:sz w:val="22"/>
    </w:rPr>
  </w:style>
  <w:style w:type="paragraph" w:styleId="berschrift6">
    <w:name w:val="heading 6"/>
    <w:basedOn w:val="Standard"/>
    <w:next w:val="Standard"/>
    <w:link w:val="berschrift6Zchn"/>
    <w:uiPriority w:val="9"/>
    <w:semiHidden/>
    <w:unhideWhenUsed/>
    <w:qFormat/>
    <w:rsid w:val="009826EF"/>
    <w:pPr>
      <w:keepNext/>
      <w:keepLines/>
      <w:spacing w:before="40" w:after="0"/>
      <w:outlineLvl w:val="5"/>
    </w:pPr>
    <w:rPr>
      <w:rFonts w:eastAsiaTheme="majorEastAsia"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26EF"/>
    <w:pPr>
      <w:spacing w:line="240" w:lineRule="auto"/>
      <w:ind w:left="567"/>
      <w:contextualSpacing/>
    </w:pPr>
  </w:style>
  <w:style w:type="paragraph" w:customStyle="1" w:styleId="Default">
    <w:name w:val="Default"/>
    <w:rsid w:val="005D01A0"/>
    <w:pPr>
      <w:autoSpaceDE w:val="0"/>
      <w:autoSpaceDN w:val="0"/>
      <w:adjustRightInd w:val="0"/>
      <w:spacing w:after="0" w:line="240" w:lineRule="auto"/>
    </w:pPr>
    <w:rPr>
      <w:rFonts w:ascii="Tahoma" w:hAnsi="Tahoma" w:cs="Tahoma"/>
      <w:color w:val="000000"/>
      <w:sz w:val="24"/>
      <w:szCs w:val="24"/>
    </w:rPr>
  </w:style>
  <w:style w:type="paragraph" w:styleId="Kopfzeile">
    <w:name w:val="header"/>
    <w:basedOn w:val="Standard"/>
    <w:link w:val="KopfzeileZchn"/>
    <w:uiPriority w:val="99"/>
    <w:unhideWhenUsed/>
    <w:rsid w:val="009826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26EF"/>
    <w:rPr>
      <w:rFonts w:ascii="Eurostile" w:hAnsi="Eurostile"/>
    </w:rPr>
  </w:style>
  <w:style w:type="paragraph" w:styleId="Fuzeile">
    <w:name w:val="footer"/>
    <w:basedOn w:val="Standard"/>
    <w:link w:val="FuzeileZchn"/>
    <w:uiPriority w:val="99"/>
    <w:unhideWhenUsed/>
    <w:rsid w:val="009826EF"/>
    <w:pPr>
      <w:tabs>
        <w:tab w:val="center" w:pos="4536"/>
        <w:tab w:val="right" w:pos="9072"/>
      </w:tabs>
      <w:spacing w:after="0" w:line="240" w:lineRule="auto"/>
    </w:pPr>
    <w:rPr>
      <w:color w:val="4C463A"/>
      <w:sz w:val="16"/>
    </w:rPr>
  </w:style>
  <w:style w:type="character" w:customStyle="1" w:styleId="FuzeileZchn">
    <w:name w:val="Fußzeile Zchn"/>
    <w:basedOn w:val="Absatz-Standardschriftart"/>
    <w:link w:val="Fuzeile"/>
    <w:uiPriority w:val="99"/>
    <w:rsid w:val="009826EF"/>
    <w:rPr>
      <w:rFonts w:ascii="Eurostile" w:hAnsi="Eurostile"/>
      <w:color w:val="4C463A"/>
      <w:sz w:val="16"/>
    </w:rPr>
  </w:style>
  <w:style w:type="character" w:styleId="Hyperlink">
    <w:name w:val="Hyperlink"/>
    <w:basedOn w:val="Absatz-Standardschriftart"/>
    <w:uiPriority w:val="99"/>
    <w:unhideWhenUsed/>
    <w:rsid w:val="00CE1EED"/>
    <w:rPr>
      <w:color w:val="0563C1" w:themeColor="hyperlink"/>
      <w:u w:val="single"/>
    </w:rPr>
  </w:style>
  <w:style w:type="character" w:styleId="Kommentarzeichen">
    <w:name w:val="annotation reference"/>
    <w:basedOn w:val="Absatz-Standardschriftart"/>
    <w:uiPriority w:val="99"/>
    <w:semiHidden/>
    <w:unhideWhenUsed/>
    <w:rsid w:val="00D56CEC"/>
    <w:rPr>
      <w:sz w:val="16"/>
      <w:szCs w:val="16"/>
    </w:rPr>
  </w:style>
  <w:style w:type="paragraph" w:styleId="Kommentartext">
    <w:name w:val="annotation text"/>
    <w:basedOn w:val="Standard"/>
    <w:link w:val="KommentartextZchn"/>
    <w:uiPriority w:val="99"/>
    <w:semiHidden/>
    <w:unhideWhenUsed/>
    <w:rsid w:val="00D56C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CEC"/>
    <w:rPr>
      <w:sz w:val="20"/>
      <w:szCs w:val="20"/>
    </w:rPr>
  </w:style>
  <w:style w:type="paragraph" w:styleId="Kommentarthema">
    <w:name w:val="annotation subject"/>
    <w:basedOn w:val="Kommentartext"/>
    <w:next w:val="Kommentartext"/>
    <w:link w:val="KommentarthemaZchn"/>
    <w:uiPriority w:val="99"/>
    <w:semiHidden/>
    <w:unhideWhenUsed/>
    <w:rsid w:val="00D56CEC"/>
    <w:rPr>
      <w:b/>
      <w:bCs/>
    </w:rPr>
  </w:style>
  <w:style w:type="character" w:customStyle="1" w:styleId="KommentarthemaZchn">
    <w:name w:val="Kommentarthema Zchn"/>
    <w:basedOn w:val="KommentartextZchn"/>
    <w:link w:val="Kommentarthema"/>
    <w:uiPriority w:val="99"/>
    <w:semiHidden/>
    <w:rsid w:val="00D56CEC"/>
    <w:rPr>
      <w:b/>
      <w:bCs/>
      <w:sz w:val="20"/>
      <w:szCs w:val="20"/>
    </w:rPr>
  </w:style>
  <w:style w:type="paragraph" w:styleId="berarbeitung">
    <w:name w:val="Revision"/>
    <w:hidden/>
    <w:uiPriority w:val="99"/>
    <w:semiHidden/>
    <w:rsid w:val="00D56CEC"/>
    <w:pPr>
      <w:spacing w:after="0" w:line="240" w:lineRule="auto"/>
    </w:pPr>
  </w:style>
  <w:style w:type="paragraph" w:styleId="Sprechblasentext">
    <w:name w:val="Balloon Text"/>
    <w:basedOn w:val="Standard"/>
    <w:link w:val="SprechblasentextZchn"/>
    <w:uiPriority w:val="99"/>
    <w:semiHidden/>
    <w:unhideWhenUsed/>
    <w:rsid w:val="00D56C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CEC"/>
    <w:rPr>
      <w:rFonts w:ascii="Segoe UI" w:hAnsi="Segoe UI" w:cs="Segoe UI"/>
      <w:sz w:val="18"/>
      <w:szCs w:val="18"/>
    </w:rPr>
  </w:style>
  <w:style w:type="character" w:customStyle="1" w:styleId="berschrift1Zchn">
    <w:name w:val="Überschrift 1 Zchn"/>
    <w:basedOn w:val="Absatz-Standardschriftart"/>
    <w:link w:val="berschrift1"/>
    <w:uiPriority w:val="9"/>
    <w:rsid w:val="00F54A4D"/>
    <w:rPr>
      <w:rFonts w:cs="Arial"/>
      <w:b/>
      <w:i w:val="0"/>
      <w:sz w:val="28"/>
      <w:szCs w:val="28"/>
    </w:rPr>
  </w:style>
  <w:style w:type="character" w:customStyle="1" w:styleId="berschrift2Zchn">
    <w:name w:val="Überschrift 2 Zchn"/>
    <w:basedOn w:val="Absatz-Standardschriftart"/>
    <w:link w:val="berschrift2"/>
    <w:uiPriority w:val="9"/>
    <w:rsid w:val="0091164C"/>
    <w:rPr>
      <w:rFonts w:cs="Arial"/>
      <w:b/>
      <w:sz w:val="24"/>
      <w:szCs w:val="24"/>
    </w:rPr>
  </w:style>
  <w:style w:type="character" w:customStyle="1" w:styleId="berschrift3Zchn">
    <w:name w:val="Überschrift 3 Zchn"/>
    <w:basedOn w:val="Absatz-Standardschriftart"/>
    <w:link w:val="berschrift3"/>
    <w:uiPriority w:val="9"/>
    <w:rsid w:val="00F54A4D"/>
    <w:rPr>
      <w:rFonts w:cs="Arial"/>
      <w:b/>
      <w:i w:val="0"/>
      <w:sz w:val="20"/>
      <w:szCs w:val="20"/>
    </w:rPr>
  </w:style>
  <w:style w:type="character" w:customStyle="1" w:styleId="berschrift4Zchn">
    <w:name w:val="Überschrift 4 Zchn"/>
    <w:basedOn w:val="Absatz-Standardschriftart"/>
    <w:link w:val="berschrift4"/>
    <w:uiPriority w:val="9"/>
    <w:rsid w:val="009826EF"/>
    <w:rPr>
      <w:rFonts w:ascii="Eurostile" w:eastAsiaTheme="majorEastAsia" w:hAnsi="Eurostile" w:cstheme="majorBidi"/>
      <w:b/>
      <w:iCs/>
      <w:szCs w:val="28"/>
    </w:rPr>
  </w:style>
  <w:style w:type="character" w:customStyle="1" w:styleId="berschrift5Zchn">
    <w:name w:val="Überschrift 5 Zchn"/>
    <w:basedOn w:val="Absatz-Standardschriftart"/>
    <w:link w:val="berschrift5"/>
    <w:uiPriority w:val="9"/>
    <w:rsid w:val="009826EF"/>
    <w:rPr>
      <w:rFonts w:ascii="Eurostile" w:eastAsiaTheme="majorEastAsia" w:hAnsi="Eurostile" w:cstheme="majorBidi"/>
      <w:b/>
      <w:bCs/>
      <w:i w:val="0"/>
      <w:color w:val="4C463A"/>
      <w:szCs w:val="28"/>
    </w:rPr>
  </w:style>
  <w:style w:type="character" w:customStyle="1" w:styleId="berschrift6Zchn">
    <w:name w:val="Überschrift 6 Zchn"/>
    <w:basedOn w:val="Absatz-Standardschriftart"/>
    <w:link w:val="berschrift6"/>
    <w:uiPriority w:val="9"/>
    <w:semiHidden/>
    <w:rsid w:val="009826EF"/>
    <w:rPr>
      <w:rFonts w:ascii="Eurostile" w:eastAsiaTheme="majorEastAsia" w:hAnsi="Eurostile" w:cstheme="majorBidi"/>
      <w:color w:val="1F4D78" w:themeColor="accent1" w:themeShade="7F"/>
    </w:rPr>
  </w:style>
  <w:style w:type="paragraph" w:customStyle="1" w:styleId="SSCListeHaken">
    <w:name w:val="SSC Liste Haken"/>
    <w:basedOn w:val="Standard"/>
    <w:qFormat/>
    <w:rsid w:val="009826EF"/>
    <w:pPr>
      <w:numPr>
        <w:numId w:val="10"/>
      </w:numPr>
      <w:spacing w:before="60" w:after="60" w:line="240" w:lineRule="auto"/>
      <w:jc w:val="both"/>
    </w:pPr>
    <w:rPr>
      <w:rFonts w:cs="Times New Roman"/>
      <w:szCs w:val="20"/>
    </w:rPr>
  </w:style>
  <w:style w:type="paragraph" w:customStyle="1" w:styleId="SSCListeHaken01">
    <w:name w:val="SSC Liste Haken01"/>
    <w:basedOn w:val="SSCListeHaken"/>
    <w:qFormat/>
    <w:rsid w:val="009826EF"/>
    <w:pPr>
      <w:numPr>
        <w:numId w:val="11"/>
      </w:numPr>
      <w:ind w:left="568" w:hanging="284"/>
    </w:pPr>
  </w:style>
  <w:style w:type="paragraph" w:customStyle="1" w:styleId="SSCListeHaken02">
    <w:name w:val="SSC Liste Haken02"/>
    <w:basedOn w:val="SSCListeHaken"/>
    <w:qFormat/>
    <w:rsid w:val="009826EF"/>
    <w:pPr>
      <w:numPr>
        <w:numId w:val="12"/>
      </w:numPr>
      <w:ind w:left="851" w:hanging="284"/>
    </w:pPr>
  </w:style>
  <w:style w:type="paragraph" w:customStyle="1" w:styleId="SSCListeHaken03">
    <w:name w:val="SSC Liste Haken03"/>
    <w:basedOn w:val="SSCListeHaken"/>
    <w:qFormat/>
    <w:rsid w:val="009826EF"/>
    <w:pPr>
      <w:numPr>
        <w:numId w:val="13"/>
      </w:numPr>
      <w:ind w:left="1135" w:hanging="284"/>
    </w:pPr>
  </w:style>
  <w:style w:type="paragraph" w:customStyle="1" w:styleId="SSCListePfeil">
    <w:name w:val="SSC Liste Pfeil"/>
    <w:basedOn w:val="Standard"/>
    <w:qFormat/>
    <w:rsid w:val="009826EF"/>
    <w:pPr>
      <w:spacing w:before="60" w:after="60" w:line="240" w:lineRule="auto"/>
      <w:ind w:left="284" w:hanging="284"/>
      <w:jc w:val="both"/>
    </w:pPr>
    <w:rPr>
      <w:rFonts w:cs="Times New Roman"/>
      <w:szCs w:val="20"/>
    </w:rPr>
  </w:style>
  <w:style w:type="paragraph" w:customStyle="1" w:styleId="SSCListePfeil01">
    <w:name w:val="SSC Liste Pfeil01"/>
    <w:basedOn w:val="SSCListePfeil"/>
    <w:qFormat/>
    <w:rsid w:val="009826EF"/>
    <w:pPr>
      <w:numPr>
        <w:numId w:val="14"/>
      </w:numPr>
      <w:ind w:left="568" w:hanging="284"/>
    </w:pPr>
    <w:rPr>
      <w:noProof/>
    </w:rPr>
  </w:style>
  <w:style w:type="paragraph" w:customStyle="1" w:styleId="SSCListePfeil02">
    <w:name w:val="SSC Liste Pfeil02"/>
    <w:basedOn w:val="SSCListePfeil"/>
    <w:qFormat/>
    <w:rsid w:val="009826EF"/>
    <w:pPr>
      <w:numPr>
        <w:numId w:val="15"/>
      </w:numPr>
      <w:ind w:left="851" w:hanging="284"/>
    </w:pPr>
  </w:style>
  <w:style w:type="paragraph" w:customStyle="1" w:styleId="SSCListePfeil03">
    <w:name w:val="SSC Liste Pfeil03"/>
    <w:basedOn w:val="SSCListePfeil"/>
    <w:qFormat/>
    <w:rsid w:val="009826EF"/>
    <w:pPr>
      <w:ind w:left="1135"/>
    </w:pPr>
  </w:style>
  <w:style w:type="paragraph" w:customStyle="1" w:styleId="SSCListeQuad">
    <w:name w:val="SSC Liste Quad"/>
    <w:basedOn w:val="Standard"/>
    <w:qFormat/>
    <w:rsid w:val="009826EF"/>
    <w:pPr>
      <w:numPr>
        <w:numId w:val="3"/>
      </w:numPr>
      <w:spacing w:before="60" w:after="60" w:line="240" w:lineRule="auto"/>
      <w:ind w:left="284" w:hanging="284"/>
      <w:jc w:val="both"/>
    </w:pPr>
    <w:rPr>
      <w:rFonts w:cs="Tahoma"/>
      <w:szCs w:val="20"/>
      <w:lang w:bidi="th-TH"/>
    </w:rPr>
  </w:style>
  <w:style w:type="paragraph" w:customStyle="1" w:styleId="SSCListeQuad01">
    <w:name w:val="SSC Liste Quad01"/>
    <w:basedOn w:val="SSCListeQuad"/>
    <w:qFormat/>
    <w:rsid w:val="009826EF"/>
    <w:pPr>
      <w:numPr>
        <w:numId w:val="16"/>
      </w:numPr>
      <w:ind w:left="568" w:hanging="284"/>
    </w:pPr>
  </w:style>
  <w:style w:type="paragraph" w:customStyle="1" w:styleId="SSCListeQuad02">
    <w:name w:val="SSC Liste Quad02"/>
    <w:basedOn w:val="SSCListeQuad"/>
    <w:qFormat/>
    <w:rsid w:val="009826EF"/>
    <w:pPr>
      <w:ind w:left="851"/>
    </w:pPr>
  </w:style>
  <w:style w:type="paragraph" w:customStyle="1" w:styleId="SSCListeQuad03">
    <w:name w:val="SSC Liste Quad03"/>
    <w:basedOn w:val="SSCListeQuad"/>
    <w:qFormat/>
    <w:rsid w:val="009826EF"/>
    <w:pPr>
      <w:ind w:left="1135"/>
    </w:pPr>
  </w:style>
  <w:style w:type="paragraph" w:customStyle="1" w:styleId="SSCListeStrich">
    <w:name w:val="SSC Liste Strich"/>
    <w:basedOn w:val="Standard"/>
    <w:qFormat/>
    <w:rsid w:val="009826EF"/>
    <w:pPr>
      <w:numPr>
        <w:numId w:val="17"/>
      </w:numPr>
      <w:spacing w:before="60" w:after="60" w:line="240" w:lineRule="auto"/>
      <w:ind w:left="284" w:hanging="284"/>
      <w:jc w:val="both"/>
    </w:pPr>
    <w:rPr>
      <w:rFonts w:cs="Times New Roman"/>
      <w:szCs w:val="20"/>
    </w:rPr>
  </w:style>
  <w:style w:type="paragraph" w:customStyle="1" w:styleId="SSCListeStrich01">
    <w:name w:val="SSC Liste Strich01"/>
    <w:basedOn w:val="SSCListeStrich"/>
    <w:qFormat/>
    <w:rsid w:val="009826EF"/>
    <w:pPr>
      <w:numPr>
        <w:numId w:val="18"/>
      </w:numPr>
      <w:ind w:left="568" w:hanging="284"/>
    </w:pPr>
  </w:style>
  <w:style w:type="paragraph" w:customStyle="1" w:styleId="SSCListeStrich02">
    <w:name w:val="SSC Liste Strich02"/>
    <w:basedOn w:val="SSCListeStrich"/>
    <w:qFormat/>
    <w:rsid w:val="009826EF"/>
    <w:pPr>
      <w:numPr>
        <w:numId w:val="19"/>
      </w:numPr>
      <w:ind w:left="851" w:hanging="284"/>
    </w:pPr>
  </w:style>
  <w:style w:type="paragraph" w:customStyle="1" w:styleId="SSCListeStrich03">
    <w:name w:val="SSC Liste Strich03"/>
    <w:basedOn w:val="SSCListeStrich"/>
    <w:qFormat/>
    <w:rsid w:val="009826EF"/>
    <w:pPr>
      <w:numPr>
        <w:numId w:val="20"/>
      </w:numPr>
      <w:ind w:left="1135" w:hanging="284"/>
    </w:pPr>
  </w:style>
  <w:style w:type="paragraph" w:customStyle="1" w:styleId="berschrift1ohneNummer">
    <w:name w:val="Überschrift 1 ohne Nummer"/>
    <w:basedOn w:val="PM-Standard"/>
    <w:next w:val="Standard"/>
    <w:qFormat/>
    <w:rsid w:val="0091164C"/>
    <w:rPr>
      <w:b/>
      <w:sz w:val="28"/>
      <w:szCs w:val="28"/>
    </w:rPr>
  </w:style>
  <w:style w:type="paragraph" w:customStyle="1" w:styleId="berschrift1ohneNummerohneIHV">
    <w:name w:val="Überschrift 1 ohne Nummer ohne IHV"/>
    <w:basedOn w:val="berschrift1ohneNummer"/>
    <w:next w:val="Standard"/>
    <w:qFormat/>
    <w:rsid w:val="009826EF"/>
  </w:style>
  <w:style w:type="paragraph" w:styleId="Verzeichnis1">
    <w:name w:val="toc 1"/>
    <w:basedOn w:val="Standard"/>
    <w:next w:val="Standard"/>
    <w:uiPriority w:val="39"/>
    <w:unhideWhenUsed/>
    <w:rsid w:val="009826EF"/>
    <w:pPr>
      <w:keepNext/>
      <w:tabs>
        <w:tab w:val="right" w:leader="dot" w:pos="9072"/>
      </w:tabs>
      <w:spacing w:before="60" w:after="80" w:line="240" w:lineRule="auto"/>
      <w:ind w:left="425" w:hanging="425"/>
    </w:pPr>
    <w:rPr>
      <w:rFonts w:cs="Times New Roman"/>
      <w:b/>
      <w:color w:val="A5A600"/>
      <w:sz w:val="28"/>
      <w:szCs w:val="20"/>
    </w:rPr>
  </w:style>
  <w:style w:type="paragraph" w:styleId="Verzeichnis2">
    <w:name w:val="toc 2"/>
    <w:basedOn w:val="Standard"/>
    <w:next w:val="Standard"/>
    <w:uiPriority w:val="39"/>
    <w:unhideWhenUsed/>
    <w:rsid w:val="009826EF"/>
    <w:pPr>
      <w:tabs>
        <w:tab w:val="right" w:leader="dot" w:pos="9061"/>
      </w:tabs>
      <w:spacing w:before="60" w:after="40" w:line="240" w:lineRule="auto"/>
      <w:ind w:left="1134" w:hanging="709"/>
    </w:pPr>
    <w:rPr>
      <w:rFonts w:cs="Times New Roman"/>
      <w:noProof/>
      <w:color w:val="323232"/>
      <w:szCs w:val="20"/>
    </w:rPr>
  </w:style>
  <w:style w:type="paragraph" w:styleId="Verzeichnis3">
    <w:name w:val="toc 3"/>
    <w:basedOn w:val="Standard"/>
    <w:next w:val="Standard"/>
    <w:uiPriority w:val="39"/>
    <w:unhideWhenUsed/>
    <w:rsid w:val="009826EF"/>
    <w:pPr>
      <w:tabs>
        <w:tab w:val="right" w:leader="dot" w:pos="9061"/>
      </w:tabs>
      <w:spacing w:before="60" w:after="40" w:line="240" w:lineRule="auto"/>
      <w:ind w:left="1843" w:hanging="709"/>
    </w:pPr>
    <w:rPr>
      <w:rFonts w:cs="Times New Roman"/>
      <w:noProof/>
      <w:color w:val="646464"/>
      <w:szCs w:val="20"/>
    </w:rPr>
  </w:style>
  <w:style w:type="paragraph" w:styleId="Aufzhlungszeichen">
    <w:name w:val="List Bullet"/>
    <w:basedOn w:val="Standard"/>
    <w:uiPriority w:val="99"/>
    <w:semiHidden/>
    <w:unhideWhenUsed/>
    <w:rsid w:val="009826EF"/>
    <w:pPr>
      <w:numPr>
        <w:numId w:val="4"/>
      </w:numPr>
      <w:spacing w:line="240" w:lineRule="auto"/>
      <w:ind w:left="284" w:hanging="284"/>
      <w:contextualSpacing/>
    </w:pPr>
  </w:style>
  <w:style w:type="paragraph" w:styleId="Aufzhlungszeichen2">
    <w:name w:val="List Bullet 2"/>
    <w:basedOn w:val="Standard"/>
    <w:uiPriority w:val="99"/>
    <w:semiHidden/>
    <w:unhideWhenUsed/>
    <w:rsid w:val="009826EF"/>
    <w:pPr>
      <w:numPr>
        <w:numId w:val="5"/>
      </w:numPr>
      <w:spacing w:line="240" w:lineRule="auto"/>
      <w:ind w:left="568" w:hanging="284"/>
      <w:contextualSpacing/>
    </w:pPr>
  </w:style>
  <w:style w:type="paragraph" w:styleId="Aufzhlungszeichen3">
    <w:name w:val="List Bullet 3"/>
    <w:basedOn w:val="Standard"/>
    <w:uiPriority w:val="99"/>
    <w:semiHidden/>
    <w:unhideWhenUsed/>
    <w:rsid w:val="009826EF"/>
    <w:pPr>
      <w:numPr>
        <w:numId w:val="6"/>
      </w:numPr>
      <w:ind w:left="851" w:hanging="284"/>
      <w:contextualSpacing/>
    </w:pPr>
  </w:style>
  <w:style w:type="paragraph" w:styleId="Aufzhlungszeichen4">
    <w:name w:val="List Bullet 4"/>
    <w:basedOn w:val="Standard"/>
    <w:uiPriority w:val="99"/>
    <w:semiHidden/>
    <w:unhideWhenUsed/>
    <w:rsid w:val="009826EF"/>
    <w:pPr>
      <w:numPr>
        <w:numId w:val="7"/>
      </w:numPr>
      <w:spacing w:line="240" w:lineRule="auto"/>
      <w:ind w:left="1135" w:hanging="284"/>
      <w:contextualSpacing/>
    </w:pPr>
  </w:style>
  <w:style w:type="paragraph" w:customStyle="1" w:styleId="SSCListeDopPf">
    <w:name w:val="SSC Liste DopPf"/>
    <w:basedOn w:val="Standard"/>
    <w:qFormat/>
    <w:rsid w:val="009826EF"/>
    <w:pPr>
      <w:numPr>
        <w:numId w:val="21"/>
      </w:numPr>
      <w:spacing w:before="60" w:after="60" w:line="240" w:lineRule="auto"/>
      <w:ind w:left="284" w:hanging="284"/>
    </w:pPr>
    <w:rPr>
      <w:noProof/>
      <w:lang w:val="en-US"/>
    </w:rPr>
  </w:style>
  <w:style w:type="paragraph" w:customStyle="1" w:styleId="SSCListeDopPf01">
    <w:name w:val="SSC Liste DopPf01"/>
    <w:basedOn w:val="SSCListeDopPf"/>
    <w:qFormat/>
    <w:rsid w:val="009826EF"/>
    <w:pPr>
      <w:ind w:left="568"/>
    </w:pPr>
  </w:style>
  <w:style w:type="paragraph" w:customStyle="1" w:styleId="SSCListeDopPf02">
    <w:name w:val="SSC Liste DopPf02"/>
    <w:basedOn w:val="SSCListeDopPf"/>
    <w:qFormat/>
    <w:rsid w:val="009826EF"/>
    <w:pPr>
      <w:ind w:left="851"/>
    </w:pPr>
  </w:style>
  <w:style w:type="paragraph" w:customStyle="1" w:styleId="SSCListeDopPf03">
    <w:name w:val="SSC Liste DopPf03"/>
    <w:basedOn w:val="SSCListeDopPf"/>
    <w:qFormat/>
    <w:rsid w:val="009826EF"/>
    <w:pPr>
      <w:ind w:left="1135"/>
    </w:pPr>
  </w:style>
  <w:style w:type="character" w:styleId="Fett">
    <w:name w:val="Strong"/>
    <w:basedOn w:val="Absatz-Standardschriftart"/>
    <w:uiPriority w:val="22"/>
    <w:qFormat/>
    <w:rsid w:val="009826EF"/>
    <w:rPr>
      <w:b/>
      <w:bCs/>
    </w:rPr>
  </w:style>
  <w:style w:type="character" w:styleId="IntensiveHervorhebung">
    <w:name w:val="Intense Emphasis"/>
    <w:aliases w:val="Intensive Hervorhebung moos"/>
    <w:basedOn w:val="Absatz-Standardschriftart"/>
    <w:uiPriority w:val="21"/>
    <w:qFormat/>
    <w:rsid w:val="009826EF"/>
    <w:rPr>
      <w:b/>
      <w:i w:val="0"/>
      <w:iCs/>
      <w:color w:val="A6A500"/>
    </w:rPr>
  </w:style>
  <w:style w:type="character" w:styleId="IntensiverVerweis">
    <w:name w:val="Intense Reference"/>
    <w:basedOn w:val="Absatz-Standardschriftart"/>
    <w:uiPriority w:val="32"/>
    <w:qFormat/>
    <w:rsid w:val="009826EF"/>
    <w:rPr>
      <w:b/>
      <w:bCs/>
      <w:smallCaps/>
      <w:color w:val="01406A"/>
      <w:spacing w:val="5"/>
    </w:rPr>
  </w:style>
  <w:style w:type="paragraph" w:styleId="IntensivesZitat">
    <w:name w:val="Intense Quote"/>
    <w:basedOn w:val="Standard"/>
    <w:next w:val="Standard"/>
    <w:link w:val="IntensivesZitatZchn"/>
    <w:uiPriority w:val="30"/>
    <w:qFormat/>
    <w:rsid w:val="009826EF"/>
    <w:pPr>
      <w:pBdr>
        <w:top w:val="single" w:sz="4" w:space="10" w:color="5B9BD5" w:themeColor="accent1"/>
        <w:bottom w:val="single" w:sz="4" w:space="10" w:color="5B9BD5" w:themeColor="accent1"/>
      </w:pBdr>
      <w:spacing w:before="360" w:after="360"/>
      <w:ind w:left="864" w:right="864"/>
      <w:jc w:val="center"/>
    </w:pPr>
    <w:rPr>
      <w:i/>
      <w:iCs/>
      <w:color w:val="01406A"/>
    </w:rPr>
  </w:style>
  <w:style w:type="character" w:customStyle="1" w:styleId="IntensivesZitatZchn">
    <w:name w:val="Intensives Zitat Zchn"/>
    <w:basedOn w:val="Absatz-Standardschriftart"/>
    <w:link w:val="IntensivesZitat"/>
    <w:uiPriority w:val="30"/>
    <w:rsid w:val="009826EF"/>
    <w:rPr>
      <w:rFonts w:ascii="Eurostile" w:hAnsi="Eurostile"/>
      <w:i w:val="0"/>
      <w:iCs/>
      <w:color w:val="01406A"/>
    </w:rPr>
  </w:style>
  <w:style w:type="numbering" w:customStyle="1" w:styleId="SSC-FV-Liste">
    <w:name w:val="SSC-FV-Liste"/>
    <w:uiPriority w:val="99"/>
    <w:rsid w:val="009826EF"/>
    <w:pPr>
      <w:numPr>
        <w:numId w:val="8"/>
      </w:numPr>
    </w:pPr>
  </w:style>
  <w:style w:type="character" w:styleId="Hervorhebung">
    <w:name w:val="Emphasis"/>
    <w:basedOn w:val="Absatz-Standardschriftart"/>
    <w:uiPriority w:val="20"/>
    <w:qFormat/>
    <w:rsid w:val="009826EF"/>
    <w:rPr>
      <w:b/>
      <w:i w:val="0"/>
      <w:iCs/>
    </w:rPr>
  </w:style>
  <w:style w:type="character" w:customStyle="1" w:styleId="IntensiveHervorhebungblau">
    <w:name w:val="Intensive Hervorhebung blau"/>
    <w:basedOn w:val="IntensiveHervorhebung"/>
    <w:uiPriority w:val="1"/>
    <w:qFormat/>
    <w:rsid w:val="009826EF"/>
    <w:rPr>
      <w:b/>
      <w:i w:val="0"/>
      <w:iCs/>
      <w:color w:val="01406A"/>
    </w:rPr>
  </w:style>
  <w:style w:type="character" w:customStyle="1" w:styleId="Seitenzahl-Fuzeile">
    <w:name w:val="Seitenzahl-Fußzeile"/>
    <w:basedOn w:val="Absatz-Standardschriftart"/>
    <w:uiPriority w:val="1"/>
    <w:qFormat/>
    <w:rsid w:val="009826EF"/>
    <w:rPr>
      <w:sz w:val="22"/>
    </w:rPr>
  </w:style>
  <w:style w:type="paragraph" w:styleId="Inhaltsverzeichnisberschrift">
    <w:name w:val="TOC Heading"/>
    <w:basedOn w:val="berschrift1"/>
    <w:next w:val="Standard"/>
    <w:uiPriority w:val="39"/>
    <w:unhideWhenUsed/>
    <w:qFormat/>
    <w:rsid w:val="009826EF"/>
    <w:pPr>
      <w:spacing w:before="240" w:line="259" w:lineRule="auto"/>
      <w:outlineLvl w:val="9"/>
    </w:pPr>
    <w:rPr>
      <w:b w:val="0"/>
      <w:bCs/>
      <w:color w:val="01406A"/>
      <w:sz w:val="32"/>
      <w:szCs w:val="32"/>
      <w:lang w:eastAsia="de-DE"/>
    </w:rPr>
  </w:style>
  <w:style w:type="paragraph" w:styleId="Titel">
    <w:name w:val="Title"/>
    <w:basedOn w:val="Standard"/>
    <w:next w:val="Standard"/>
    <w:link w:val="TitelZchn"/>
    <w:uiPriority w:val="10"/>
    <w:qFormat/>
    <w:rsid w:val="009826EF"/>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826EF"/>
    <w:rPr>
      <w:rFonts w:ascii="Eurostile" w:eastAsiaTheme="majorEastAsia" w:hAnsi="Eurostile" w:cstheme="majorBidi"/>
      <w:spacing w:val="-10"/>
      <w:kern w:val="28"/>
      <w:sz w:val="56"/>
      <w:szCs w:val="56"/>
    </w:rPr>
  </w:style>
  <w:style w:type="paragraph" w:styleId="Untertitel">
    <w:name w:val="Subtitle"/>
    <w:basedOn w:val="Standard"/>
    <w:next w:val="Standard"/>
    <w:link w:val="UntertitelZchn"/>
    <w:uiPriority w:val="11"/>
    <w:qFormat/>
    <w:rsid w:val="009826E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826EF"/>
    <w:rPr>
      <w:rFonts w:ascii="Eurostile" w:eastAsiaTheme="minorEastAsia" w:hAnsi="Eurostile"/>
      <w:color w:val="5A5A5A" w:themeColor="text1" w:themeTint="A5"/>
      <w:spacing w:val="15"/>
    </w:rPr>
  </w:style>
  <w:style w:type="table" w:styleId="Tabellenraster">
    <w:name w:val="Table Grid"/>
    <w:basedOn w:val="NormaleTabelle"/>
    <w:uiPriority w:val="39"/>
    <w:rsid w:val="00DF5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Standard">
    <w:name w:val="PM-Standard"/>
    <w:basedOn w:val="Standard"/>
    <w:qFormat/>
    <w:rsid w:val="007F569A"/>
    <w:pPr>
      <w:spacing w:after="0"/>
      <w:ind w:right="851"/>
      <w:jc w:val="both"/>
    </w:pPr>
    <w:rPr>
      <w:rFonts w:cs="Arial"/>
    </w:rPr>
  </w:style>
  <w:style w:type="character" w:styleId="NichtaufgelsteErwhnung">
    <w:name w:val="Unresolved Mention"/>
    <w:basedOn w:val="Absatz-Standardschriftart"/>
    <w:uiPriority w:val="99"/>
    <w:semiHidden/>
    <w:unhideWhenUsed/>
    <w:rsid w:val="001F28C5"/>
    <w:rPr>
      <w:color w:val="808080"/>
      <w:shd w:val="clear" w:color="auto" w:fill="E6E6E6"/>
    </w:rPr>
  </w:style>
  <w:style w:type="paragraph" w:customStyle="1" w:styleId="PM-Standard-Info">
    <w:name w:val="PM-Standard-Info"/>
    <w:basedOn w:val="PM-Standard"/>
    <w:qFormat/>
    <w:rsid w:val="006D68A7"/>
    <w:rPr>
      <w:sz w:val="20"/>
      <w:szCs w:val="20"/>
    </w:rPr>
  </w:style>
  <w:style w:type="paragraph" w:customStyle="1" w:styleId="PM-Standard-kurs">
    <w:name w:val="PM-Standard-kurs"/>
    <w:basedOn w:val="PM-Standard"/>
    <w:next w:val="PM-Standard"/>
    <w:qFormat/>
    <w:rsid w:val="00EE5810"/>
    <w:rPr>
      <w: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c-services.de/press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ssc-services-gm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g.com/companies/ssc-servicesgm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ssc_services" TargetMode="External"/><Relationship Id="rId4" Type="http://schemas.openxmlformats.org/officeDocument/2006/relationships/settings" Target="settings.xml"/><Relationship Id="rId9" Type="http://schemas.openxmlformats.org/officeDocument/2006/relationships/hyperlink" Target="https://www.facebook.com/ssc.servi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48BC-1239-4AA5-AFF5-BE52E96A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56DCC9BB</Template>
  <TotalTime>0</TotalTime>
  <Pages>4</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Reichert</dc:creator>
  <cp:keywords/>
  <dc:description/>
  <cp:lastModifiedBy>Katrin Reichert</cp:lastModifiedBy>
  <cp:revision>3</cp:revision>
  <dcterms:created xsi:type="dcterms:W3CDTF">2017-10-02T13:50:00Z</dcterms:created>
  <dcterms:modified xsi:type="dcterms:W3CDTF">2017-10-12T11:29:00Z</dcterms:modified>
</cp:coreProperties>
</file>